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FE74" w14:textId="36BDA04F" w:rsidR="00760948" w:rsidRDefault="00C70022" w:rsidP="00760948">
      <w:pPr>
        <w:keepNext/>
        <w:spacing w:after="0" w:line="240" w:lineRule="auto"/>
      </w:pPr>
      <w:r w:rsidRPr="00DC51A0">
        <w:rPr>
          <w:rFonts w:ascii="Berlin Sans FB" w:hAnsi="Berlin Sans FB" w:cs="Aharoni"/>
          <w:noProof/>
          <w:sz w:val="40"/>
          <w:szCs w:val="40"/>
        </w:rPr>
        <mc:AlternateContent>
          <mc:Choice Requires="wps">
            <w:drawing>
              <wp:inline distT="0" distB="0" distL="0" distR="0" wp14:anchorId="14A1D08C" wp14:editId="7074AF86">
                <wp:extent cx="4686300" cy="6381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38175"/>
                        </a:xfrm>
                        <a:prstGeom prst="rect">
                          <a:avLst/>
                        </a:prstGeom>
                        <a:solidFill>
                          <a:srgbClr val="FFFFFF"/>
                        </a:solidFill>
                        <a:ln w="9525">
                          <a:solidFill>
                            <a:srgbClr val="000000"/>
                          </a:solidFill>
                          <a:miter lim="800000"/>
                          <a:headEnd/>
                          <a:tailEnd/>
                        </a:ln>
                      </wps:spPr>
                      <wps:txbx>
                        <w:txbxContent>
                          <w:p w14:paraId="15AC4FE7" w14:textId="136B002C" w:rsidR="00407CA3" w:rsidRPr="0022344B" w:rsidRDefault="00407CA3" w:rsidP="00C82B95">
                            <w:pPr>
                              <w:spacing w:after="0" w:line="240" w:lineRule="auto"/>
                              <w:jc w:val="center"/>
                              <w:rPr>
                                <w:rFonts w:cs="Aharoni"/>
                                <w:color w:val="1F497D" w:themeColor="text2"/>
                                <w:sz w:val="32"/>
                                <w:szCs w:val="32"/>
                              </w:rPr>
                            </w:pPr>
                            <w:r w:rsidRPr="0022344B">
                              <w:rPr>
                                <w:rFonts w:cs="Aharoni"/>
                                <w:color w:val="1F497D" w:themeColor="text2"/>
                                <w:sz w:val="32"/>
                                <w:szCs w:val="32"/>
                              </w:rPr>
                              <w:t xml:space="preserve">Sacramento </w:t>
                            </w:r>
                            <w:r w:rsidR="00875BCD">
                              <w:rPr>
                                <w:rFonts w:cs="Aharoni"/>
                                <w:color w:val="1F497D" w:themeColor="text2"/>
                                <w:sz w:val="32"/>
                                <w:szCs w:val="32"/>
                              </w:rPr>
                              <w:t>S</w:t>
                            </w:r>
                            <w:r w:rsidR="00CF4027">
                              <w:rPr>
                                <w:rFonts w:cs="Aharoni"/>
                                <w:color w:val="1F497D" w:themeColor="text2"/>
                                <w:sz w:val="32"/>
                                <w:szCs w:val="32"/>
                              </w:rPr>
                              <w:t>tate Council on Developmental Disability</w:t>
                            </w:r>
                            <w:r w:rsidR="00875BCD">
                              <w:rPr>
                                <w:rFonts w:cs="Aharoni"/>
                                <w:color w:val="1F497D" w:themeColor="text2"/>
                                <w:sz w:val="32"/>
                                <w:szCs w:val="32"/>
                              </w:rPr>
                              <w:t xml:space="preserve"> </w:t>
                            </w:r>
                          </w:p>
                          <w:p w14:paraId="0E82091E" w14:textId="6327CFDB" w:rsidR="00F11722" w:rsidRPr="0022344B" w:rsidRDefault="007A4BA1" w:rsidP="00C82B95">
                            <w:pPr>
                              <w:spacing w:after="0" w:line="240" w:lineRule="auto"/>
                              <w:jc w:val="center"/>
                              <w:rPr>
                                <w:rFonts w:cs="Aharoni"/>
                                <w:color w:val="1F497D" w:themeColor="text2"/>
                                <w:sz w:val="32"/>
                                <w:szCs w:val="32"/>
                              </w:rPr>
                            </w:pPr>
                            <w:r w:rsidRPr="0022344B">
                              <w:rPr>
                                <w:rFonts w:cs="Aharoni"/>
                                <w:color w:val="1F497D" w:themeColor="text2"/>
                                <w:sz w:val="32"/>
                                <w:szCs w:val="32"/>
                              </w:rPr>
                              <w:t>Regional</w:t>
                            </w:r>
                            <w:r w:rsidR="00407CA3" w:rsidRPr="0022344B">
                              <w:rPr>
                                <w:rFonts w:cs="Aharoni"/>
                                <w:color w:val="1F497D" w:themeColor="text2"/>
                                <w:sz w:val="32"/>
                                <w:szCs w:val="32"/>
                              </w:rPr>
                              <w:t xml:space="preserve"> </w:t>
                            </w:r>
                            <w:r w:rsidRPr="0022344B">
                              <w:rPr>
                                <w:rFonts w:cs="Aharoni"/>
                                <w:color w:val="1F497D" w:themeColor="text2"/>
                                <w:sz w:val="32"/>
                                <w:szCs w:val="32"/>
                              </w:rPr>
                              <w:t>Advisory</w:t>
                            </w:r>
                            <w:r w:rsidR="00407CA3" w:rsidRPr="0022344B">
                              <w:rPr>
                                <w:rFonts w:cs="Aharoni"/>
                                <w:color w:val="1F497D" w:themeColor="text2"/>
                                <w:sz w:val="32"/>
                                <w:szCs w:val="32"/>
                              </w:rPr>
                              <w:t xml:space="preserve"> </w:t>
                            </w:r>
                            <w:r w:rsidRPr="0022344B">
                              <w:rPr>
                                <w:rFonts w:cs="Aharoni"/>
                                <w:color w:val="1F497D" w:themeColor="text2"/>
                                <w:sz w:val="32"/>
                                <w:szCs w:val="32"/>
                              </w:rPr>
                              <w:t>Committee</w:t>
                            </w:r>
                            <w:r w:rsidR="00C70022" w:rsidRPr="0022344B">
                              <w:rPr>
                                <w:rFonts w:cs="Aharoni"/>
                                <w:color w:val="1F497D" w:themeColor="text2"/>
                                <w:sz w:val="32"/>
                                <w:szCs w:val="32"/>
                              </w:rPr>
                              <w:t xml:space="preserve"> </w:t>
                            </w:r>
                            <w:r w:rsidR="00CF4027">
                              <w:rPr>
                                <w:rFonts w:cs="Aharoni"/>
                                <w:color w:val="1F497D" w:themeColor="text2"/>
                                <w:sz w:val="32"/>
                                <w:szCs w:val="32"/>
                              </w:rPr>
                              <w:t xml:space="preserve">(RAC) </w:t>
                            </w:r>
                            <w:r w:rsidR="00C70022" w:rsidRPr="0022344B">
                              <w:rPr>
                                <w:rFonts w:cs="Aharoni"/>
                                <w:color w:val="1F497D" w:themeColor="text2"/>
                                <w:sz w:val="32"/>
                                <w:szCs w:val="32"/>
                              </w:rPr>
                              <w:t>Agenda</w:t>
                            </w:r>
                          </w:p>
                          <w:p w14:paraId="2DA48038" w14:textId="5CF2BEFF" w:rsidR="00F11722" w:rsidRPr="00C82B95" w:rsidRDefault="00C70022" w:rsidP="00C82B95">
                            <w:pPr>
                              <w:spacing w:after="0" w:line="240" w:lineRule="auto"/>
                              <w:jc w:val="center"/>
                              <w:rPr>
                                <w:rFonts w:cs="Aharoni"/>
                                <w:sz w:val="40"/>
                                <w:szCs w:val="40"/>
                              </w:rPr>
                            </w:pPr>
                            <w:r>
                              <w:rPr>
                                <w:rFonts w:cs="Aharoni"/>
                                <w:color w:val="1F497D" w:themeColor="text2"/>
                                <w:sz w:val="40"/>
                                <w:szCs w:val="40"/>
                              </w:rPr>
                              <w:t xml:space="preserve"> </w:t>
                            </w:r>
                          </w:p>
                          <w:p w14:paraId="1AD7A04A" w14:textId="77777777" w:rsidR="007200DA" w:rsidRPr="00B72684" w:rsidRDefault="007200DA" w:rsidP="00F11722">
                            <w:pPr>
                              <w:spacing w:after="0" w:line="240" w:lineRule="auto"/>
                              <w:rPr>
                                <w:rFonts w:cs="Aharoni"/>
                                <w:sz w:val="36"/>
                                <w:szCs w:val="36"/>
                              </w:rPr>
                            </w:pPr>
                          </w:p>
                          <w:p w14:paraId="5D2CF658" w14:textId="77777777" w:rsidR="007A4BA1" w:rsidRPr="00B72684" w:rsidRDefault="007A4BA1"/>
                        </w:txbxContent>
                      </wps:txbx>
                      <wps:bodyPr rot="0" vert="horz" wrap="square" lIns="91440" tIns="45720" rIns="91440" bIns="45720" anchor="t" anchorCtr="0">
                        <a:noAutofit/>
                      </wps:bodyPr>
                    </wps:wsp>
                  </a:graphicData>
                </a:graphic>
              </wp:inline>
            </w:drawing>
          </mc:Choice>
          <mc:Fallback>
            <w:pict>
              <v:shapetype w14:anchorId="14A1D08C" id="_x0000_t202" coordsize="21600,21600" o:spt="202" path="m,l,21600r21600,l21600,xe">
                <v:stroke joinstyle="miter"/>
                <v:path gradientshapeok="t" o:connecttype="rect"/>
              </v:shapetype>
              <v:shape id="Text Box 2" o:spid="_x0000_s1026" type="#_x0000_t202" style="width:369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">
                <v:textbox>
                  <w:txbxContent>
                    <w:p w14:paraId="15AC4FE7" w14:textId="136B002C" w:rsidR="00407CA3" w:rsidRPr="0022344B" w:rsidRDefault="00407CA3" w:rsidP="00C82B95">
                      <w:pPr>
                        <w:spacing w:after="0" w:line="240" w:lineRule="auto"/>
                        <w:jc w:val="center"/>
                        <w:rPr>
                          <w:rFonts w:cs="Aharoni"/>
                          <w:color w:val="1F497D" w:themeColor="text2"/>
                          <w:sz w:val="32"/>
                          <w:szCs w:val="32"/>
                        </w:rPr>
                      </w:pPr>
                      <w:r w:rsidRPr="0022344B">
                        <w:rPr>
                          <w:rFonts w:cs="Aharoni"/>
                          <w:color w:val="1F497D" w:themeColor="text2"/>
                          <w:sz w:val="32"/>
                          <w:szCs w:val="32"/>
                        </w:rPr>
                        <w:t xml:space="preserve">Sacramento </w:t>
                      </w:r>
                      <w:r w:rsidR="00875BCD">
                        <w:rPr>
                          <w:rFonts w:cs="Aharoni"/>
                          <w:color w:val="1F497D" w:themeColor="text2"/>
                          <w:sz w:val="32"/>
                          <w:szCs w:val="32"/>
                        </w:rPr>
                        <w:t>S</w:t>
                      </w:r>
                      <w:r w:rsidR="00CF4027">
                        <w:rPr>
                          <w:rFonts w:cs="Aharoni"/>
                          <w:color w:val="1F497D" w:themeColor="text2"/>
                          <w:sz w:val="32"/>
                          <w:szCs w:val="32"/>
                        </w:rPr>
                        <w:t>tate Council on Developmental Disability</w:t>
                      </w:r>
                      <w:r w:rsidR="00875BCD">
                        <w:rPr>
                          <w:rFonts w:cs="Aharoni"/>
                          <w:color w:val="1F497D" w:themeColor="text2"/>
                          <w:sz w:val="32"/>
                          <w:szCs w:val="32"/>
                        </w:rPr>
                        <w:t xml:space="preserve"> </w:t>
                      </w:r>
                    </w:p>
                    <w:p w14:paraId="0E82091E" w14:textId="6327CFDB" w:rsidR="00F11722" w:rsidRPr="0022344B" w:rsidRDefault="007A4BA1" w:rsidP="00C82B95">
                      <w:pPr>
                        <w:spacing w:after="0" w:line="240" w:lineRule="auto"/>
                        <w:jc w:val="center"/>
                        <w:rPr>
                          <w:rFonts w:cs="Aharoni"/>
                          <w:color w:val="1F497D" w:themeColor="text2"/>
                          <w:sz w:val="32"/>
                          <w:szCs w:val="32"/>
                        </w:rPr>
                      </w:pPr>
                      <w:r w:rsidRPr="0022344B">
                        <w:rPr>
                          <w:rFonts w:cs="Aharoni"/>
                          <w:color w:val="1F497D" w:themeColor="text2"/>
                          <w:sz w:val="32"/>
                          <w:szCs w:val="32"/>
                        </w:rPr>
                        <w:t>Regional</w:t>
                      </w:r>
                      <w:r w:rsidR="00407CA3" w:rsidRPr="0022344B">
                        <w:rPr>
                          <w:rFonts w:cs="Aharoni"/>
                          <w:color w:val="1F497D" w:themeColor="text2"/>
                          <w:sz w:val="32"/>
                          <w:szCs w:val="32"/>
                        </w:rPr>
                        <w:t xml:space="preserve"> </w:t>
                      </w:r>
                      <w:r w:rsidRPr="0022344B">
                        <w:rPr>
                          <w:rFonts w:cs="Aharoni"/>
                          <w:color w:val="1F497D" w:themeColor="text2"/>
                          <w:sz w:val="32"/>
                          <w:szCs w:val="32"/>
                        </w:rPr>
                        <w:t>Advisory</w:t>
                      </w:r>
                      <w:r w:rsidR="00407CA3" w:rsidRPr="0022344B">
                        <w:rPr>
                          <w:rFonts w:cs="Aharoni"/>
                          <w:color w:val="1F497D" w:themeColor="text2"/>
                          <w:sz w:val="32"/>
                          <w:szCs w:val="32"/>
                        </w:rPr>
                        <w:t xml:space="preserve"> </w:t>
                      </w:r>
                      <w:r w:rsidRPr="0022344B">
                        <w:rPr>
                          <w:rFonts w:cs="Aharoni"/>
                          <w:color w:val="1F497D" w:themeColor="text2"/>
                          <w:sz w:val="32"/>
                          <w:szCs w:val="32"/>
                        </w:rPr>
                        <w:t>Committee</w:t>
                      </w:r>
                      <w:r w:rsidR="00C70022" w:rsidRPr="0022344B">
                        <w:rPr>
                          <w:rFonts w:cs="Aharoni"/>
                          <w:color w:val="1F497D" w:themeColor="text2"/>
                          <w:sz w:val="32"/>
                          <w:szCs w:val="32"/>
                        </w:rPr>
                        <w:t xml:space="preserve"> </w:t>
                      </w:r>
                      <w:r w:rsidR="00CF4027">
                        <w:rPr>
                          <w:rFonts w:cs="Aharoni"/>
                          <w:color w:val="1F497D" w:themeColor="text2"/>
                          <w:sz w:val="32"/>
                          <w:szCs w:val="32"/>
                        </w:rPr>
                        <w:t xml:space="preserve">(RAC) </w:t>
                      </w:r>
                      <w:r w:rsidR="00C70022" w:rsidRPr="0022344B">
                        <w:rPr>
                          <w:rFonts w:cs="Aharoni"/>
                          <w:color w:val="1F497D" w:themeColor="text2"/>
                          <w:sz w:val="32"/>
                          <w:szCs w:val="32"/>
                        </w:rPr>
                        <w:t>Agenda</w:t>
                      </w:r>
                    </w:p>
                    <w:p w14:paraId="2DA48038" w14:textId="5CF2BEFF" w:rsidR="00F11722" w:rsidRPr="00C82B95" w:rsidRDefault="00C70022" w:rsidP="00C82B95">
                      <w:pPr>
                        <w:spacing w:after="0" w:line="240" w:lineRule="auto"/>
                        <w:jc w:val="center"/>
                        <w:rPr>
                          <w:rFonts w:cs="Aharoni"/>
                          <w:sz w:val="40"/>
                          <w:szCs w:val="40"/>
                        </w:rPr>
                      </w:pPr>
                      <w:r>
                        <w:rPr>
                          <w:rFonts w:cs="Aharoni"/>
                          <w:color w:val="1F497D" w:themeColor="text2"/>
                          <w:sz w:val="40"/>
                          <w:szCs w:val="40"/>
                        </w:rPr>
                        <w:t xml:space="preserve"> </w:t>
                      </w:r>
                    </w:p>
                    <w:p w14:paraId="1AD7A04A" w14:textId="77777777" w:rsidR="007200DA" w:rsidRPr="00B72684" w:rsidRDefault="007200DA" w:rsidP="00F11722">
                      <w:pPr>
                        <w:spacing w:after="0" w:line="240" w:lineRule="auto"/>
                        <w:rPr>
                          <w:rFonts w:cs="Aharoni"/>
                          <w:sz w:val="36"/>
                          <w:szCs w:val="36"/>
                        </w:rPr>
                      </w:pPr>
                    </w:p>
                    <w:p w14:paraId="5D2CF658" w14:textId="77777777" w:rsidR="007A4BA1" w:rsidRPr="00B72684" w:rsidRDefault="007A4BA1"/>
                  </w:txbxContent>
                </v:textbox>
                <w10:anchorlock/>
              </v:shape>
            </w:pict>
          </mc:Fallback>
        </mc:AlternateContent>
      </w:r>
      <w:r w:rsidR="00407CA3">
        <w:rPr>
          <w:rFonts w:ascii="Berlin Sans FB" w:hAnsi="Berlin Sans FB" w:cs="Aharoni"/>
          <w:noProof/>
          <w:sz w:val="80"/>
          <w:szCs w:val="80"/>
        </w:rPr>
        <w:drawing>
          <wp:inline distT="0" distB="0" distL="0" distR="0" wp14:anchorId="5141A9D8" wp14:editId="3AA7E56A">
            <wp:extent cx="1781175" cy="1114425"/>
            <wp:effectExtent l="0" t="0" r="9525" b="9525"/>
            <wp:docPr id="1" name="Picture 1" descr="SCDD Logo, State Council on Developmental Disabilities. Logo is in red and blu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6">
                      <a:extLst>
                        <a:ext uri="{28A0092B-C50C-407E-A947-70E740481C1C}">
                          <a14:useLocalDpi xmlns:a14="http://schemas.microsoft.com/office/drawing/2010/main" val="0"/>
                        </a:ext>
                      </a:extLst>
                    </a:blip>
                    <a:stretch>
                      <a:fillRect/>
                    </a:stretch>
                  </pic:blipFill>
                  <pic:spPr>
                    <a:xfrm>
                      <a:off x="0" y="0"/>
                      <a:ext cx="1781175" cy="1114425"/>
                    </a:xfrm>
                    <a:prstGeom prst="rect">
                      <a:avLst/>
                    </a:prstGeom>
                  </pic:spPr>
                </pic:pic>
              </a:graphicData>
            </a:graphic>
          </wp:inline>
        </w:drawing>
      </w:r>
    </w:p>
    <w:p w14:paraId="3643AA34" w14:textId="77777777" w:rsidR="00C70022" w:rsidRDefault="00C70022" w:rsidP="007262F2">
      <w:pPr>
        <w:spacing w:after="0" w:line="240" w:lineRule="auto"/>
        <w:rPr>
          <w:rFonts w:ascii="Arial" w:hAnsi="Arial" w:cs="Arial"/>
        </w:rPr>
      </w:pPr>
    </w:p>
    <w:tbl>
      <w:tblPr>
        <w:tblStyle w:val="TableGrid"/>
        <w:tblW w:w="0" w:type="auto"/>
        <w:tblLook w:val="04A0" w:firstRow="1" w:lastRow="0" w:firstColumn="1" w:lastColumn="0" w:noHBand="0" w:noVBand="1"/>
      </w:tblPr>
      <w:tblGrid>
        <w:gridCol w:w="1908"/>
        <w:gridCol w:w="9000"/>
      </w:tblGrid>
      <w:tr w:rsidR="00BB6822" w:rsidRPr="00CF4027" w14:paraId="1B37CCEC" w14:textId="77777777" w:rsidTr="00366C73">
        <w:tc>
          <w:tcPr>
            <w:tcW w:w="1908" w:type="dxa"/>
          </w:tcPr>
          <w:p w14:paraId="5CE54F47" w14:textId="77777777" w:rsidR="00BB6822" w:rsidRPr="00CF4027" w:rsidRDefault="00BB6822" w:rsidP="009F25AA">
            <w:pPr>
              <w:rPr>
                <w:rFonts w:cs="Aharoni"/>
                <w:sz w:val="28"/>
                <w:szCs w:val="28"/>
              </w:rPr>
            </w:pPr>
            <w:r w:rsidRPr="00CF4027">
              <w:rPr>
                <w:rFonts w:cs="Aharoni"/>
                <w:sz w:val="28"/>
                <w:szCs w:val="28"/>
              </w:rPr>
              <w:t>Date</w:t>
            </w:r>
          </w:p>
        </w:tc>
        <w:tc>
          <w:tcPr>
            <w:tcW w:w="9000" w:type="dxa"/>
          </w:tcPr>
          <w:p w14:paraId="641F2E15" w14:textId="19A7E596" w:rsidR="00BB6822" w:rsidRPr="00CF4027" w:rsidRDefault="00BB6822" w:rsidP="00660BAB">
            <w:pPr>
              <w:rPr>
                <w:rFonts w:cs="Aharoni"/>
                <w:sz w:val="28"/>
                <w:szCs w:val="28"/>
              </w:rPr>
            </w:pPr>
            <w:r w:rsidRPr="00CF4027">
              <w:rPr>
                <w:rFonts w:cs="Aharoni"/>
                <w:sz w:val="28"/>
                <w:szCs w:val="28"/>
              </w:rPr>
              <w:t xml:space="preserve">Tuesday, </w:t>
            </w:r>
            <w:r w:rsidR="000B6625">
              <w:rPr>
                <w:rFonts w:cs="Aharoni"/>
                <w:sz w:val="28"/>
                <w:szCs w:val="28"/>
              </w:rPr>
              <w:t>February 11</w:t>
            </w:r>
            <w:r w:rsidR="00C82B95" w:rsidRPr="00CF4027">
              <w:rPr>
                <w:rFonts w:cs="Aharoni"/>
                <w:sz w:val="28"/>
                <w:szCs w:val="28"/>
              </w:rPr>
              <w:t>,</w:t>
            </w:r>
            <w:r w:rsidRPr="00CF4027">
              <w:rPr>
                <w:rFonts w:cs="Aharoni"/>
                <w:sz w:val="28"/>
                <w:szCs w:val="28"/>
              </w:rPr>
              <w:t xml:space="preserve"> 20</w:t>
            </w:r>
            <w:r w:rsidR="000B6625">
              <w:rPr>
                <w:rFonts w:cs="Aharoni"/>
                <w:sz w:val="28"/>
                <w:szCs w:val="28"/>
              </w:rPr>
              <w:t>20</w:t>
            </w:r>
            <w:r w:rsidR="005708D6" w:rsidRPr="00CF4027">
              <w:rPr>
                <w:rFonts w:cs="Aharoni"/>
                <w:sz w:val="28"/>
                <w:szCs w:val="28"/>
              </w:rPr>
              <w:t xml:space="preserve"> </w:t>
            </w:r>
          </w:p>
        </w:tc>
      </w:tr>
      <w:tr w:rsidR="00BB6822" w:rsidRPr="00CF4027" w14:paraId="1E3F966A" w14:textId="77777777" w:rsidTr="00366C73">
        <w:tc>
          <w:tcPr>
            <w:tcW w:w="1908" w:type="dxa"/>
          </w:tcPr>
          <w:p w14:paraId="46BD45C9" w14:textId="77777777" w:rsidR="00BB6822" w:rsidRPr="00CF4027" w:rsidRDefault="00BB6822" w:rsidP="009F25AA">
            <w:pPr>
              <w:rPr>
                <w:rFonts w:cs="Aharoni"/>
                <w:sz w:val="28"/>
                <w:szCs w:val="28"/>
              </w:rPr>
            </w:pPr>
            <w:r w:rsidRPr="00CF4027">
              <w:rPr>
                <w:rFonts w:cs="Aharoni"/>
                <w:sz w:val="28"/>
                <w:szCs w:val="28"/>
              </w:rPr>
              <w:t>Time</w:t>
            </w:r>
          </w:p>
        </w:tc>
        <w:tc>
          <w:tcPr>
            <w:tcW w:w="9000" w:type="dxa"/>
          </w:tcPr>
          <w:p w14:paraId="662B17DE" w14:textId="77777777" w:rsidR="00BB6822" w:rsidRPr="00CF4027" w:rsidRDefault="00BB6822" w:rsidP="00660BAB">
            <w:pPr>
              <w:rPr>
                <w:rFonts w:cs="Aharoni"/>
                <w:sz w:val="28"/>
                <w:szCs w:val="28"/>
              </w:rPr>
            </w:pPr>
            <w:r w:rsidRPr="00CF4027">
              <w:rPr>
                <w:rFonts w:cs="Aharoni"/>
                <w:sz w:val="28"/>
                <w:szCs w:val="28"/>
              </w:rPr>
              <w:t>1</w:t>
            </w:r>
            <w:r w:rsidR="00660BAB" w:rsidRPr="00CF4027">
              <w:rPr>
                <w:rFonts w:cs="Aharoni"/>
                <w:sz w:val="28"/>
                <w:szCs w:val="28"/>
              </w:rPr>
              <w:t>0</w:t>
            </w:r>
            <w:r w:rsidRPr="00CF4027">
              <w:rPr>
                <w:rFonts w:cs="Aharoni"/>
                <w:sz w:val="28"/>
                <w:szCs w:val="28"/>
              </w:rPr>
              <w:t>:00 a.m.</w:t>
            </w:r>
            <w:r w:rsidR="0000022D" w:rsidRPr="00CF4027">
              <w:rPr>
                <w:rFonts w:cs="Aharoni"/>
                <w:sz w:val="28"/>
                <w:szCs w:val="28"/>
              </w:rPr>
              <w:t xml:space="preserve"> </w:t>
            </w:r>
            <w:r w:rsidR="00582BBA" w:rsidRPr="00CF4027">
              <w:rPr>
                <w:rFonts w:cs="Aharoni"/>
                <w:sz w:val="28"/>
                <w:szCs w:val="28"/>
              </w:rPr>
              <w:t>-</w:t>
            </w:r>
            <w:r w:rsidR="0000022D" w:rsidRPr="00CF4027">
              <w:rPr>
                <w:rFonts w:cs="Aharoni"/>
                <w:sz w:val="28"/>
                <w:szCs w:val="28"/>
              </w:rPr>
              <w:t xml:space="preserve"> </w:t>
            </w:r>
            <w:r w:rsidR="00660BAB" w:rsidRPr="00CF4027">
              <w:rPr>
                <w:rFonts w:cs="Aharoni"/>
                <w:sz w:val="28"/>
                <w:szCs w:val="28"/>
              </w:rPr>
              <w:t>1</w:t>
            </w:r>
            <w:r w:rsidR="00582BBA" w:rsidRPr="00CF4027">
              <w:rPr>
                <w:rFonts w:cs="Aharoni"/>
                <w:sz w:val="28"/>
                <w:szCs w:val="28"/>
              </w:rPr>
              <w:t xml:space="preserve">:00 p.m.   </w:t>
            </w:r>
            <w:r w:rsidR="00A32268" w:rsidRPr="00CF4027">
              <w:rPr>
                <w:rFonts w:cs="Aharoni"/>
                <w:sz w:val="28"/>
                <w:szCs w:val="28"/>
              </w:rPr>
              <w:t xml:space="preserve"> </w:t>
            </w:r>
            <w:r w:rsidR="00F86ACC" w:rsidRPr="00CF4027">
              <w:rPr>
                <w:rFonts w:cs="Aharoni"/>
                <w:sz w:val="28"/>
                <w:szCs w:val="28"/>
              </w:rPr>
              <w:t>(1:00-2:00 informal networking)</w:t>
            </w:r>
          </w:p>
        </w:tc>
      </w:tr>
      <w:tr w:rsidR="00BB6822" w:rsidRPr="00CF4027" w14:paraId="00AC852F" w14:textId="77777777" w:rsidTr="00366C73">
        <w:tc>
          <w:tcPr>
            <w:tcW w:w="1908" w:type="dxa"/>
          </w:tcPr>
          <w:p w14:paraId="087A102A" w14:textId="77777777" w:rsidR="00BB6822" w:rsidRPr="00CF4027" w:rsidRDefault="00B711F4" w:rsidP="009F25AA">
            <w:pPr>
              <w:rPr>
                <w:rFonts w:cs="Aharoni"/>
                <w:sz w:val="28"/>
                <w:szCs w:val="28"/>
              </w:rPr>
            </w:pPr>
            <w:r w:rsidRPr="00CF4027">
              <w:rPr>
                <w:rFonts w:cs="Aharoni"/>
                <w:sz w:val="28"/>
                <w:szCs w:val="28"/>
              </w:rPr>
              <w:t>Lo</w:t>
            </w:r>
            <w:r w:rsidR="00BB6822" w:rsidRPr="00CF4027">
              <w:rPr>
                <w:rFonts w:cs="Aharoni"/>
                <w:sz w:val="28"/>
                <w:szCs w:val="28"/>
              </w:rPr>
              <w:t>cation</w:t>
            </w:r>
          </w:p>
          <w:p w14:paraId="4DCAE2D0" w14:textId="77777777" w:rsidR="00660BAB" w:rsidRPr="00CF4027" w:rsidRDefault="00660BAB" w:rsidP="009F25AA">
            <w:pPr>
              <w:rPr>
                <w:rFonts w:cs="Aharoni"/>
                <w:sz w:val="28"/>
                <w:szCs w:val="28"/>
              </w:rPr>
            </w:pPr>
          </w:p>
        </w:tc>
        <w:tc>
          <w:tcPr>
            <w:tcW w:w="9000" w:type="dxa"/>
          </w:tcPr>
          <w:p w14:paraId="7B6C314E" w14:textId="179CFDCF" w:rsidR="00BB6822" w:rsidRPr="00CF4027" w:rsidRDefault="007F3FB7" w:rsidP="007F3FB7">
            <w:pPr>
              <w:rPr>
                <w:rFonts w:cs="Aharoni"/>
                <w:sz w:val="28"/>
                <w:szCs w:val="28"/>
              </w:rPr>
            </w:pPr>
            <w:r w:rsidRPr="00CF4027">
              <w:rPr>
                <w:rFonts w:cs="Aharoni"/>
                <w:sz w:val="28"/>
                <w:szCs w:val="28"/>
              </w:rPr>
              <w:t>38</w:t>
            </w:r>
            <w:r w:rsidR="00241DC8" w:rsidRPr="00CF4027">
              <w:rPr>
                <w:rFonts w:cs="Aharoni"/>
                <w:sz w:val="28"/>
                <w:szCs w:val="28"/>
              </w:rPr>
              <w:t>31</w:t>
            </w:r>
            <w:r w:rsidRPr="00CF4027">
              <w:rPr>
                <w:rFonts w:cs="Aharoni"/>
                <w:sz w:val="28"/>
                <w:szCs w:val="28"/>
              </w:rPr>
              <w:t xml:space="preserve"> North Freeway Blvd. Suite 1</w:t>
            </w:r>
            <w:r w:rsidR="00241DC8" w:rsidRPr="00CF4027">
              <w:rPr>
                <w:rFonts w:cs="Aharoni"/>
                <w:sz w:val="28"/>
                <w:szCs w:val="28"/>
              </w:rPr>
              <w:t>2</w:t>
            </w:r>
            <w:r w:rsidRPr="00CF4027">
              <w:rPr>
                <w:rFonts w:cs="Aharoni"/>
                <w:sz w:val="28"/>
                <w:szCs w:val="28"/>
              </w:rPr>
              <w:t xml:space="preserve">5, Sacramento, CA 95834. </w:t>
            </w:r>
            <w:r w:rsidR="00366C73" w:rsidRPr="00CF4027">
              <w:rPr>
                <w:rFonts w:cs="Aharoni"/>
                <w:sz w:val="28"/>
                <w:szCs w:val="28"/>
              </w:rPr>
              <w:t>(</w:t>
            </w:r>
            <w:r w:rsidR="00241DC8" w:rsidRPr="00CF4027">
              <w:rPr>
                <w:rFonts w:cs="Aharoni"/>
                <w:sz w:val="28"/>
                <w:szCs w:val="28"/>
              </w:rPr>
              <w:t xml:space="preserve">Large Conference Room in </w:t>
            </w:r>
            <w:r w:rsidR="00821396" w:rsidRPr="00CF4027">
              <w:rPr>
                <w:rFonts w:cs="Aharoni"/>
                <w:sz w:val="28"/>
                <w:szCs w:val="28"/>
              </w:rPr>
              <w:t>SCDD</w:t>
            </w:r>
            <w:r w:rsidR="00241DC8" w:rsidRPr="00CF4027">
              <w:rPr>
                <w:rFonts w:cs="Aharoni"/>
                <w:sz w:val="28"/>
                <w:szCs w:val="28"/>
              </w:rPr>
              <w:t xml:space="preserve"> office</w:t>
            </w:r>
            <w:r w:rsidR="00366C73" w:rsidRPr="00CF4027">
              <w:rPr>
                <w:rFonts w:cs="Aharoni"/>
                <w:sz w:val="28"/>
                <w:szCs w:val="28"/>
              </w:rPr>
              <w:t>)</w:t>
            </w:r>
            <w:r w:rsidR="00241DC8" w:rsidRPr="00CF4027">
              <w:rPr>
                <w:rFonts w:cs="Aharoni"/>
                <w:sz w:val="28"/>
                <w:szCs w:val="28"/>
              </w:rPr>
              <w:t>.</w:t>
            </w:r>
            <w:r w:rsidR="00366C73" w:rsidRPr="00CF4027">
              <w:rPr>
                <w:rFonts w:cs="Aharoni"/>
                <w:sz w:val="28"/>
                <w:szCs w:val="28"/>
              </w:rPr>
              <w:t xml:space="preserve"> </w:t>
            </w:r>
            <w:r w:rsidR="00177B6D">
              <w:rPr>
                <w:rFonts w:cs="Aharoni"/>
                <w:sz w:val="28"/>
                <w:szCs w:val="28"/>
              </w:rPr>
              <w:t>For directions,</w:t>
            </w:r>
            <w:r w:rsidR="00C70022" w:rsidRPr="00CF4027">
              <w:rPr>
                <w:rFonts w:cs="Aharoni"/>
                <w:sz w:val="28"/>
                <w:szCs w:val="28"/>
              </w:rPr>
              <w:t xml:space="preserve"> call 916-715-7057</w:t>
            </w:r>
            <w:r w:rsidR="00366C73" w:rsidRPr="00CF4027">
              <w:rPr>
                <w:rFonts w:cs="Aharoni"/>
                <w:sz w:val="28"/>
                <w:szCs w:val="28"/>
              </w:rPr>
              <w:t>.</w:t>
            </w:r>
          </w:p>
        </w:tc>
      </w:tr>
    </w:tbl>
    <w:p w14:paraId="1590EF40" w14:textId="579FB8F3" w:rsidR="00C15639" w:rsidRDefault="0039726A" w:rsidP="006D0982">
      <w:pPr>
        <w:spacing w:after="0" w:line="240" w:lineRule="auto"/>
        <w:rPr>
          <w:rFonts w:cs="Arial"/>
          <w:sz w:val="28"/>
          <w:szCs w:val="28"/>
        </w:rPr>
      </w:pPr>
      <w:r w:rsidRPr="00CF4027">
        <w:rPr>
          <w:rFonts w:cs="Arial"/>
          <w:sz w:val="28"/>
          <w:szCs w:val="28"/>
        </w:rPr>
        <w:t xml:space="preserve">Pursuant to Government code Sections 11123.1 and 11125(f), individuals with disabilities who require accessible alternative formats of the agenda and related meeting materials and/or auxiliary aids/services to participate in this meeting should contact </w:t>
      </w:r>
      <w:r w:rsidR="007F3FB7" w:rsidRPr="00CF4027">
        <w:rPr>
          <w:rFonts w:cs="Arial"/>
          <w:sz w:val="28"/>
          <w:szCs w:val="28"/>
        </w:rPr>
        <w:t>Kathy Brian</w:t>
      </w:r>
      <w:r w:rsidRPr="00CF4027">
        <w:rPr>
          <w:rFonts w:cs="Arial"/>
          <w:sz w:val="28"/>
          <w:szCs w:val="28"/>
        </w:rPr>
        <w:t xml:space="preserve"> at </w:t>
      </w:r>
      <w:r w:rsidR="00F015D9" w:rsidRPr="00CF4027">
        <w:rPr>
          <w:rFonts w:cs="Arial"/>
          <w:sz w:val="28"/>
          <w:szCs w:val="28"/>
        </w:rPr>
        <w:t>(916)</w:t>
      </w:r>
      <w:r w:rsidR="0048131B" w:rsidRPr="00CF4027">
        <w:rPr>
          <w:rFonts w:cs="Arial"/>
          <w:sz w:val="28"/>
          <w:szCs w:val="28"/>
        </w:rPr>
        <w:t xml:space="preserve"> </w:t>
      </w:r>
      <w:r w:rsidRPr="00CF4027">
        <w:rPr>
          <w:rFonts w:cs="Arial"/>
          <w:sz w:val="28"/>
          <w:szCs w:val="28"/>
        </w:rPr>
        <w:t>263-</w:t>
      </w:r>
      <w:r w:rsidR="007F3FB7" w:rsidRPr="00CF4027">
        <w:rPr>
          <w:rFonts w:cs="Arial"/>
          <w:sz w:val="28"/>
          <w:szCs w:val="28"/>
        </w:rPr>
        <w:t>8133</w:t>
      </w:r>
      <w:r w:rsidRPr="00CF4027">
        <w:rPr>
          <w:rFonts w:cs="Arial"/>
          <w:sz w:val="28"/>
          <w:szCs w:val="28"/>
        </w:rPr>
        <w:t xml:space="preserve"> or</w:t>
      </w:r>
      <w:r w:rsidR="003F7C92" w:rsidRPr="00CF4027">
        <w:rPr>
          <w:rFonts w:cs="Arial"/>
          <w:sz w:val="28"/>
          <w:szCs w:val="28"/>
        </w:rPr>
        <w:t xml:space="preserve"> </w:t>
      </w:r>
      <w:r w:rsidR="00F015D9" w:rsidRPr="00CF4027">
        <w:rPr>
          <w:rFonts w:cs="Arial"/>
          <w:sz w:val="28"/>
          <w:szCs w:val="28"/>
        </w:rPr>
        <w:t xml:space="preserve">by email to: </w:t>
      </w:r>
      <w:r w:rsidR="007F3FB7" w:rsidRPr="00CF4027">
        <w:rPr>
          <w:rFonts w:cs="Arial"/>
          <w:sz w:val="28"/>
          <w:szCs w:val="28"/>
        </w:rPr>
        <w:t>kathy.brian</w:t>
      </w:r>
      <w:r w:rsidRPr="00CF4027">
        <w:rPr>
          <w:rFonts w:cs="Arial"/>
          <w:sz w:val="28"/>
          <w:szCs w:val="28"/>
        </w:rPr>
        <w:t>@</w:t>
      </w:r>
      <w:r w:rsidR="003F7C92" w:rsidRPr="00CF4027">
        <w:rPr>
          <w:rFonts w:cs="Arial"/>
          <w:sz w:val="28"/>
          <w:szCs w:val="28"/>
        </w:rPr>
        <w:t>scdd.</w:t>
      </w:r>
      <w:r w:rsidR="007F3FB7" w:rsidRPr="00CF4027">
        <w:rPr>
          <w:rFonts w:cs="Arial"/>
          <w:sz w:val="28"/>
          <w:szCs w:val="28"/>
        </w:rPr>
        <w:t>ca.gov. Requests</w:t>
      </w:r>
      <w:r w:rsidR="00ED7B19" w:rsidRPr="00CF4027">
        <w:rPr>
          <w:rFonts w:cs="Arial"/>
          <w:sz w:val="28"/>
          <w:szCs w:val="28"/>
        </w:rPr>
        <w:t xml:space="preserve"> </w:t>
      </w:r>
      <w:r w:rsidRPr="00CF4027">
        <w:rPr>
          <w:rFonts w:cs="Arial"/>
          <w:sz w:val="28"/>
          <w:szCs w:val="28"/>
        </w:rPr>
        <w:t>must</w:t>
      </w:r>
      <w:r w:rsidR="00220988" w:rsidRPr="00CF4027">
        <w:rPr>
          <w:rFonts w:cs="Arial"/>
          <w:sz w:val="28"/>
          <w:szCs w:val="28"/>
        </w:rPr>
        <w:t xml:space="preserve"> </w:t>
      </w:r>
      <w:r w:rsidR="00835F2B" w:rsidRPr="00CF4027">
        <w:rPr>
          <w:rFonts w:cs="Arial"/>
          <w:sz w:val="28"/>
          <w:szCs w:val="28"/>
        </w:rPr>
        <w:t xml:space="preserve">be received by </w:t>
      </w:r>
      <w:r w:rsidR="00220988" w:rsidRPr="00CF4027">
        <w:rPr>
          <w:rFonts w:cs="Arial"/>
          <w:sz w:val="28"/>
          <w:szCs w:val="28"/>
        </w:rPr>
        <w:t>5:00</w:t>
      </w:r>
      <w:r w:rsidR="00835F2B" w:rsidRPr="00CF4027">
        <w:rPr>
          <w:rFonts w:cs="Arial"/>
          <w:sz w:val="28"/>
          <w:szCs w:val="28"/>
        </w:rPr>
        <w:t xml:space="preserve"> </w:t>
      </w:r>
      <w:r w:rsidR="00BB6822" w:rsidRPr="00CF4027">
        <w:rPr>
          <w:rFonts w:cs="Arial"/>
          <w:sz w:val="28"/>
          <w:szCs w:val="28"/>
        </w:rPr>
        <w:t>p</w:t>
      </w:r>
      <w:r w:rsidR="00835F2B" w:rsidRPr="00CF4027">
        <w:rPr>
          <w:rFonts w:cs="Arial"/>
          <w:sz w:val="28"/>
          <w:szCs w:val="28"/>
        </w:rPr>
        <w:t>.</w:t>
      </w:r>
      <w:r w:rsidR="00BB6822" w:rsidRPr="00CF4027">
        <w:rPr>
          <w:rFonts w:cs="Arial"/>
          <w:sz w:val="28"/>
          <w:szCs w:val="28"/>
        </w:rPr>
        <w:t>m</w:t>
      </w:r>
      <w:r w:rsidR="00835F2B" w:rsidRPr="00CF4027">
        <w:rPr>
          <w:rFonts w:cs="Arial"/>
          <w:sz w:val="28"/>
          <w:szCs w:val="28"/>
        </w:rPr>
        <w:t>.</w:t>
      </w:r>
      <w:r w:rsidR="00BB6822" w:rsidRPr="00CF4027">
        <w:rPr>
          <w:rFonts w:cs="Arial"/>
          <w:sz w:val="28"/>
          <w:szCs w:val="28"/>
        </w:rPr>
        <w:t xml:space="preserve">, </w:t>
      </w:r>
      <w:r w:rsidR="000B6625">
        <w:rPr>
          <w:rFonts w:cs="Arial"/>
          <w:sz w:val="28"/>
          <w:szCs w:val="28"/>
        </w:rPr>
        <w:t>February 4</w:t>
      </w:r>
      <w:r w:rsidR="008036BE" w:rsidRPr="00CF4027">
        <w:rPr>
          <w:rFonts w:cs="Arial"/>
          <w:sz w:val="28"/>
          <w:szCs w:val="28"/>
        </w:rPr>
        <w:t>,</w:t>
      </w:r>
      <w:r w:rsidRPr="00CF4027">
        <w:rPr>
          <w:rFonts w:cs="Arial"/>
          <w:sz w:val="28"/>
          <w:szCs w:val="28"/>
        </w:rPr>
        <w:t xml:space="preserve"> 20</w:t>
      </w:r>
      <w:r w:rsidR="000B6625">
        <w:rPr>
          <w:rFonts w:cs="Arial"/>
          <w:sz w:val="28"/>
          <w:szCs w:val="28"/>
        </w:rPr>
        <w:t>20</w:t>
      </w:r>
      <w:r w:rsidRPr="00CF4027">
        <w:rPr>
          <w:rFonts w:cs="Arial"/>
          <w:sz w:val="28"/>
          <w:szCs w:val="28"/>
        </w:rPr>
        <w:t>.</w:t>
      </w:r>
    </w:p>
    <w:p w14:paraId="01F910F3" w14:textId="56124293" w:rsidR="006D0982" w:rsidRPr="00CF4027" w:rsidRDefault="006D0982" w:rsidP="006D0982">
      <w:pPr>
        <w:spacing w:after="0" w:line="240" w:lineRule="auto"/>
        <w:rPr>
          <w:rFonts w:cs="Arial"/>
          <w:sz w:val="28"/>
          <w:szCs w:val="28"/>
        </w:rPr>
      </w:pPr>
      <w:r w:rsidRPr="00CF4027">
        <w:rPr>
          <w:rFonts w:cs="Arial"/>
          <w:sz w:val="28"/>
          <w:szCs w:val="28"/>
        </w:rPr>
        <w:t>_____________________________________________________________________________</w:t>
      </w:r>
    </w:p>
    <w:p w14:paraId="4B0BE968" w14:textId="77777777" w:rsidR="007E0B45" w:rsidRPr="00CF4027" w:rsidRDefault="0039726A" w:rsidP="00ED7B19">
      <w:pPr>
        <w:pStyle w:val="ListParagraph"/>
        <w:numPr>
          <w:ilvl w:val="0"/>
          <w:numId w:val="7"/>
        </w:numPr>
        <w:ind w:left="720"/>
        <w:rPr>
          <w:rFonts w:cs="Aharoni"/>
          <w:sz w:val="28"/>
          <w:szCs w:val="28"/>
        </w:rPr>
      </w:pPr>
      <w:r w:rsidRPr="00CF4027">
        <w:rPr>
          <w:rFonts w:cs="Aharoni"/>
          <w:sz w:val="28"/>
          <w:szCs w:val="28"/>
        </w:rPr>
        <w:t>Call to Order</w:t>
      </w:r>
      <w:r w:rsidR="00F71612" w:rsidRPr="00CF4027">
        <w:rPr>
          <w:rFonts w:cs="Aharoni"/>
          <w:sz w:val="28"/>
          <w:szCs w:val="28"/>
        </w:rPr>
        <w:t>, Chairperson</w:t>
      </w:r>
      <w:r w:rsidR="002B2600" w:rsidRPr="00CF4027">
        <w:rPr>
          <w:rFonts w:cs="Aharoni"/>
          <w:sz w:val="28"/>
          <w:szCs w:val="28"/>
        </w:rPr>
        <w:t>, Karen Mulvany</w:t>
      </w:r>
      <w:r w:rsidR="00B72684" w:rsidRPr="00CF4027">
        <w:rPr>
          <w:rFonts w:cs="Aharoni"/>
          <w:sz w:val="28"/>
          <w:szCs w:val="28"/>
        </w:rPr>
        <w:t xml:space="preserve"> </w:t>
      </w:r>
      <w:r w:rsidR="00F71612" w:rsidRPr="00CF4027">
        <w:rPr>
          <w:rFonts w:cs="Aharoni"/>
          <w:sz w:val="28"/>
          <w:szCs w:val="28"/>
        </w:rPr>
        <w:t>(</w:t>
      </w:r>
      <w:proofErr w:type="gramStart"/>
      <w:r w:rsidR="00F71612" w:rsidRPr="00CF4027">
        <w:rPr>
          <w:rFonts w:cs="Aharoni"/>
          <w:sz w:val="28"/>
          <w:szCs w:val="28"/>
        </w:rPr>
        <w:t>FA)</w:t>
      </w:r>
      <w:r w:rsidR="00AF55D5" w:rsidRPr="00CF4027">
        <w:rPr>
          <w:rFonts w:cs="Aharoni"/>
          <w:sz w:val="28"/>
          <w:szCs w:val="28"/>
        </w:rPr>
        <w:t xml:space="preserve">   </w:t>
      </w:r>
      <w:proofErr w:type="gramEnd"/>
      <w:r w:rsidR="00AF55D5" w:rsidRPr="00CF4027">
        <w:rPr>
          <w:rFonts w:cs="Aharoni"/>
          <w:sz w:val="28"/>
          <w:szCs w:val="28"/>
        </w:rPr>
        <w:t xml:space="preserve">  </w:t>
      </w:r>
      <w:r w:rsidR="00215ED8" w:rsidRPr="00CF4027">
        <w:rPr>
          <w:rFonts w:cs="Aharoni"/>
          <w:sz w:val="28"/>
          <w:szCs w:val="28"/>
        </w:rPr>
        <w:tab/>
      </w:r>
      <w:r w:rsidR="00215ED8" w:rsidRPr="00CF4027">
        <w:rPr>
          <w:rFonts w:cs="Aharoni"/>
          <w:sz w:val="28"/>
          <w:szCs w:val="28"/>
        </w:rPr>
        <w:tab/>
      </w:r>
      <w:r w:rsidR="00850C38" w:rsidRPr="00CF4027">
        <w:rPr>
          <w:rFonts w:cs="Aharoni"/>
          <w:sz w:val="28"/>
          <w:szCs w:val="28"/>
        </w:rPr>
        <w:tab/>
      </w:r>
      <w:r w:rsidR="00850C38" w:rsidRPr="00CF4027">
        <w:rPr>
          <w:rFonts w:cs="Aharoni"/>
          <w:sz w:val="28"/>
          <w:szCs w:val="28"/>
        </w:rPr>
        <w:tab/>
      </w:r>
      <w:r w:rsidR="00ED7B19" w:rsidRPr="00CF4027">
        <w:rPr>
          <w:rFonts w:cs="Aharoni"/>
          <w:sz w:val="28"/>
          <w:szCs w:val="28"/>
        </w:rPr>
        <w:tab/>
      </w:r>
      <w:r w:rsidR="00273CC7" w:rsidRPr="00CF4027">
        <w:rPr>
          <w:rFonts w:cs="Aharoni"/>
          <w:sz w:val="28"/>
          <w:szCs w:val="28"/>
        </w:rPr>
        <w:t>1</w:t>
      </w:r>
      <w:r w:rsidR="00660BAB" w:rsidRPr="00CF4027">
        <w:rPr>
          <w:rFonts w:cs="Aharoni"/>
          <w:sz w:val="28"/>
          <w:szCs w:val="28"/>
        </w:rPr>
        <w:t>0</w:t>
      </w:r>
      <w:r w:rsidR="00273CC7" w:rsidRPr="00CF4027">
        <w:rPr>
          <w:rFonts w:cs="Aharoni"/>
          <w:sz w:val="28"/>
          <w:szCs w:val="28"/>
        </w:rPr>
        <w:t>:00 a.m.</w:t>
      </w:r>
      <w:r w:rsidR="00273CC7" w:rsidRPr="00CF4027">
        <w:rPr>
          <w:rFonts w:cs="Aharoni"/>
          <w:sz w:val="28"/>
          <w:szCs w:val="28"/>
        </w:rPr>
        <w:tab/>
        <w:t xml:space="preserve"> </w:t>
      </w:r>
    </w:p>
    <w:p w14:paraId="23061E4A" w14:textId="77777777" w:rsidR="00F71612" w:rsidRPr="00CF4027" w:rsidRDefault="0039726A" w:rsidP="00ED7B19">
      <w:pPr>
        <w:pStyle w:val="ListParagraph"/>
        <w:numPr>
          <w:ilvl w:val="1"/>
          <w:numId w:val="7"/>
        </w:numPr>
        <w:ind w:left="1080"/>
        <w:rPr>
          <w:rFonts w:cs="Aharoni"/>
          <w:sz w:val="28"/>
          <w:szCs w:val="28"/>
        </w:rPr>
      </w:pPr>
      <w:r w:rsidRPr="00CF4027">
        <w:rPr>
          <w:rFonts w:cs="Aharoni"/>
          <w:sz w:val="28"/>
          <w:szCs w:val="28"/>
        </w:rPr>
        <w:t>Welcome</w:t>
      </w:r>
      <w:r w:rsidR="00011E76" w:rsidRPr="00CF4027">
        <w:rPr>
          <w:rFonts w:cs="Aharoni"/>
          <w:sz w:val="28"/>
          <w:szCs w:val="28"/>
        </w:rPr>
        <w:t xml:space="preserve"> </w:t>
      </w:r>
      <w:r w:rsidR="00D47D21" w:rsidRPr="00CF4027">
        <w:rPr>
          <w:rFonts w:cs="Aharoni"/>
          <w:sz w:val="28"/>
          <w:szCs w:val="28"/>
        </w:rPr>
        <w:t xml:space="preserve">RAC Members </w:t>
      </w:r>
      <w:r w:rsidR="00A56890" w:rsidRPr="00CF4027">
        <w:rPr>
          <w:rFonts w:cs="Aharoni"/>
          <w:sz w:val="28"/>
          <w:szCs w:val="28"/>
        </w:rPr>
        <w:t xml:space="preserve">&amp; </w:t>
      </w:r>
      <w:r w:rsidRPr="00CF4027">
        <w:rPr>
          <w:rFonts w:cs="Aharoni"/>
          <w:sz w:val="28"/>
          <w:szCs w:val="28"/>
        </w:rPr>
        <w:t>Introductions</w:t>
      </w:r>
    </w:p>
    <w:p w14:paraId="3CC4CFC1" w14:textId="6080FF83" w:rsidR="00241DC8" w:rsidRPr="00CF4027" w:rsidRDefault="000B6625" w:rsidP="00ED7B19">
      <w:pPr>
        <w:pStyle w:val="ListParagraph"/>
        <w:numPr>
          <w:ilvl w:val="1"/>
          <w:numId w:val="7"/>
        </w:numPr>
        <w:ind w:left="1080"/>
        <w:rPr>
          <w:rFonts w:cs="Aharoni"/>
          <w:sz w:val="28"/>
          <w:szCs w:val="28"/>
        </w:rPr>
      </w:pPr>
      <w:r>
        <w:rPr>
          <w:rFonts w:cs="Aharoni"/>
          <w:sz w:val="28"/>
          <w:szCs w:val="28"/>
        </w:rPr>
        <w:t>What is one change in DD supports that you’d like to see in 2020</w:t>
      </w:r>
      <w:r w:rsidR="00241DC8" w:rsidRPr="00CF4027">
        <w:rPr>
          <w:rFonts w:cs="Aharoni"/>
          <w:sz w:val="28"/>
          <w:szCs w:val="28"/>
        </w:rPr>
        <w:t>?</w:t>
      </w:r>
    </w:p>
    <w:p w14:paraId="6562F4E7" w14:textId="77777777" w:rsidR="00B72684" w:rsidRPr="00CF4027" w:rsidRDefault="00C0773A" w:rsidP="00ED7B19">
      <w:pPr>
        <w:pStyle w:val="ListParagraph"/>
        <w:numPr>
          <w:ilvl w:val="0"/>
          <w:numId w:val="7"/>
        </w:numPr>
        <w:ind w:left="720"/>
        <w:rPr>
          <w:rFonts w:cs="Aharoni"/>
          <w:sz w:val="28"/>
          <w:szCs w:val="28"/>
        </w:rPr>
      </w:pPr>
      <w:r w:rsidRPr="00CF4027">
        <w:rPr>
          <w:rFonts w:cs="Aharoni"/>
          <w:sz w:val="28"/>
          <w:szCs w:val="28"/>
        </w:rPr>
        <w:t xml:space="preserve">Approval of </w:t>
      </w:r>
      <w:r w:rsidR="00B72684" w:rsidRPr="00CF4027">
        <w:rPr>
          <w:rFonts w:cs="Aharoni"/>
          <w:sz w:val="28"/>
          <w:szCs w:val="28"/>
        </w:rPr>
        <w:t xml:space="preserve">RAC </w:t>
      </w:r>
      <w:r w:rsidRPr="00CF4027">
        <w:rPr>
          <w:rFonts w:cs="Aharoni"/>
          <w:sz w:val="28"/>
          <w:szCs w:val="28"/>
        </w:rPr>
        <w:t>Agenda</w:t>
      </w:r>
      <w:r w:rsidR="00F71612" w:rsidRPr="00CF4027">
        <w:rPr>
          <w:rFonts w:cs="Aharoni"/>
          <w:sz w:val="28"/>
          <w:szCs w:val="28"/>
        </w:rPr>
        <w:t>,</w:t>
      </w:r>
      <w:r w:rsidR="009D2A03" w:rsidRPr="00CF4027">
        <w:rPr>
          <w:rFonts w:cs="Aharoni"/>
          <w:sz w:val="28"/>
          <w:szCs w:val="28"/>
        </w:rPr>
        <w:t xml:space="preserve"> </w:t>
      </w:r>
      <w:r w:rsidR="002B2600" w:rsidRPr="00CF4027">
        <w:rPr>
          <w:rFonts w:cs="Aharoni"/>
          <w:sz w:val="28"/>
          <w:szCs w:val="28"/>
        </w:rPr>
        <w:t xml:space="preserve">Karen Mulvany </w:t>
      </w:r>
      <w:r w:rsidR="00F71612" w:rsidRPr="00CF4027">
        <w:rPr>
          <w:rFonts w:cs="Aharoni"/>
          <w:sz w:val="28"/>
          <w:szCs w:val="28"/>
        </w:rPr>
        <w:t>(FA)</w:t>
      </w:r>
      <w:r w:rsidR="00F71612" w:rsidRPr="00CF4027">
        <w:rPr>
          <w:rFonts w:cs="Aharoni"/>
          <w:sz w:val="28"/>
          <w:szCs w:val="28"/>
        </w:rPr>
        <w:tab/>
      </w:r>
      <w:r w:rsidR="00A119D6" w:rsidRPr="00CF4027">
        <w:rPr>
          <w:rFonts w:cs="Aharoni"/>
          <w:sz w:val="28"/>
          <w:szCs w:val="28"/>
        </w:rPr>
        <w:tab/>
      </w:r>
      <w:r w:rsidR="00273CC7" w:rsidRPr="00CF4027">
        <w:rPr>
          <w:sz w:val="28"/>
          <w:szCs w:val="28"/>
        </w:rPr>
        <w:tab/>
      </w:r>
      <w:r w:rsidR="00215ED8" w:rsidRPr="00CF4027">
        <w:rPr>
          <w:sz w:val="28"/>
          <w:szCs w:val="28"/>
        </w:rPr>
        <w:tab/>
      </w:r>
      <w:r w:rsidR="00C95EBD" w:rsidRPr="00CF4027">
        <w:rPr>
          <w:sz w:val="28"/>
          <w:szCs w:val="28"/>
        </w:rPr>
        <w:tab/>
      </w:r>
      <w:r w:rsidR="00B72684" w:rsidRPr="00CF4027">
        <w:rPr>
          <w:rFonts w:cs="Aharoni"/>
          <w:sz w:val="28"/>
          <w:szCs w:val="28"/>
        </w:rPr>
        <w:t>(action)</w:t>
      </w:r>
    </w:p>
    <w:p w14:paraId="205A414C" w14:textId="39A9D3F8" w:rsidR="007E0B45" w:rsidRPr="00CF4027" w:rsidRDefault="00E64164" w:rsidP="00ED7B19">
      <w:pPr>
        <w:pStyle w:val="ListParagraph"/>
        <w:numPr>
          <w:ilvl w:val="0"/>
          <w:numId w:val="7"/>
        </w:numPr>
        <w:ind w:left="720"/>
        <w:rPr>
          <w:rFonts w:cs="Aharoni"/>
          <w:sz w:val="28"/>
          <w:szCs w:val="28"/>
        </w:rPr>
      </w:pPr>
      <w:r w:rsidRPr="00CF4027">
        <w:rPr>
          <w:rFonts w:cs="Aharoni"/>
          <w:sz w:val="28"/>
          <w:szCs w:val="28"/>
        </w:rPr>
        <w:t xml:space="preserve">Approval of RAC Minutes, </w:t>
      </w:r>
      <w:r w:rsidR="00A651E8">
        <w:rPr>
          <w:rFonts w:cs="Aharoni"/>
          <w:sz w:val="28"/>
          <w:szCs w:val="28"/>
        </w:rPr>
        <w:t>1</w:t>
      </w:r>
      <w:r w:rsidR="000B6625">
        <w:rPr>
          <w:rFonts w:cs="Aharoni"/>
          <w:sz w:val="28"/>
          <w:szCs w:val="28"/>
        </w:rPr>
        <w:t>2</w:t>
      </w:r>
      <w:r w:rsidR="00241DC8" w:rsidRPr="00CF4027">
        <w:rPr>
          <w:rFonts w:cs="Aharoni"/>
          <w:sz w:val="28"/>
          <w:szCs w:val="28"/>
        </w:rPr>
        <w:t>/</w:t>
      </w:r>
      <w:r w:rsidR="00A651E8">
        <w:rPr>
          <w:rFonts w:cs="Aharoni"/>
          <w:sz w:val="28"/>
          <w:szCs w:val="28"/>
        </w:rPr>
        <w:t>1</w:t>
      </w:r>
      <w:r w:rsidR="000B6625">
        <w:rPr>
          <w:rFonts w:cs="Aharoni"/>
          <w:sz w:val="28"/>
          <w:szCs w:val="28"/>
        </w:rPr>
        <w:t>7</w:t>
      </w:r>
      <w:r w:rsidR="00241DC8" w:rsidRPr="00CF4027">
        <w:rPr>
          <w:rFonts w:cs="Aharoni"/>
          <w:sz w:val="28"/>
          <w:szCs w:val="28"/>
        </w:rPr>
        <w:t>/2019</w:t>
      </w:r>
      <w:r w:rsidR="00716376" w:rsidRPr="00CF4027">
        <w:rPr>
          <w:rFonts w:cs="Aharoni"/>
          <w:sz w:val="28"/>
          <w:szCs w:val="28"/>
        </w:rPr>
        <w:t>,</w:t>
      </w:r>
      <w:r w:rsidR="007E0B45" w:rsidRPr="00CF4027">
        <w:rPr>
          <w:rFonts w:cs="Aharoni"/>
          <w:sz w:val="28"/>
          <w:szCs w:val="28"/>
        </w:rPr>
        <w:t xml:space="preserve"> </w:t>
      </w:r>
      <w:r w:rsidR="002B2600" w:rsidRPr="00CF4027">
        <w:rPr>
          <w:rFonts w:cs="Aharoni"/>
          <w:sz w:val="28"/>
          <w:szCs w:val="28"/>
        </w:rPr>
        <w:t xml:space="preserve">Karen Mulvany </w:t>
      </w:r>
      <w:r w:rsidR="007E0B45" w:rsidRPr="00CF4027">
        <w:rPr>
          <w:rFonts w:cs="Aharoni"/>
          <w:sz w:val="28"/>
          <w:szCs w:val="28"/>
        </w:rPr>
        <w:t>(FA)</w:t>
      </w:r>
      <w:r w:rsidR="00241DC8" w:rsidRPr="00CF4027">
        <w:rPr>
          <w:rFonts w:cs="Aharoni"/>
          <w:sz w:val="28"/>
          <w:szCs w:val="28"/>
        </w:rPr>
        <w:tab/>
      </w:r>
      <w:r w:rsidR="00C95EBD" w:rsidRPr="00CF4027">
        <w:rPr>
          <w:rFonts w:cs="Aharoni"/>
          <w:sz w:val="28"/>
          <w:szCs w:val="28"/>
        </w:rPr>
        <w:tab/>
      </w:r>
      <w:r w:rsidR="00660BAB" w:rsidRPr="00CF4027">
        <w:rPr>
          <w:rFonts w:cs="Aharoni"/>
          <w:sz w:val="28"/>
          <w:szCs w:val="28"/>
        </w:rPr>
        <w:tab/>
      </w:r>
      <w:r w:rsidR="007E0B45" w:rsidRPr="00CF4027">
        <w:rPr>
          <w:rFonts w:cs="Aharoni"/>
          <w:sz w:val="28"/>
          <w:szCs w:val="28"/>
        </w:rPr>
        <w:t>(action)</w:t>
      </w:r>
    </w:p>
    <w:p w14:paraId="4187D25B" w14:textId="01E30179" w:rsidR="00F30FC3" w:rsidRDefault="00F30FC3" w:rsidP="00ED7B19">
      <w:pPr>
        <w:pStyle w:val="ListParagraph"/>
        <w:numPr>
          <w:ilvl w:val="0"/>
          <w:numId w:val="7"/>
        </w:numPr>
        <w:ind w:left="720"/>
        <w:rPr>
          <w:rFonts w:cs="Aharoni"/>
          <w:sz w:val="28"/>
          <w:szCs w:val="28"/>
        </w:rPr>
      </w:pPr>
      <w:r w:rsidRPr="00CF4027">
        <w:rPr>
          <w:rFonts w:cs="Aharoni"/>
          <w:sz w:val="28"/>
          <w:szCs w:val="28"/>
        </w:rPr>
        <w:t>Brief reports from RAC members on issues in their counties</w:t>
      </w:r>
      <w:r w:rsidR="00940327" w:rsidRPr="00CF4027">
        <w:rPr>
          <w:rFonts w:cs="Aharoni"/>
          <w:sz w:val="28"/>
          <w:szCs w:val="28"/>
        </w:rPr>
        <w:t xml:space="preserve"> (2-3 min.</w:t>
      </w:r>
      <w:r w:rsidR="0022344B" w:rsidRPr="00CF4027">
        <w:rPr>
          <w:rFonts w:cs="Aharoni"/>
          <w:sz w:val="28"/>
          <w:szCs w:val="28"/>
        </w:rPr>
        <w:t xml:space="preserve"> each</w:t>
      </w:r>
      <w:r w:rsidR="00940327" w:rsidRPr="00CF4027">
        <w:rPr>
          <w:rFonts w:cs="Aharoni"/>
          <w:sz w:val="28"/>
          <w:szCs w:val="28"/>
        </w:rPr>
        <w:t>)</w:t>
      </w:r>
      <w:r w:rsidRPr="00CF4027">
        <w:rPr>
          <w:rFonts w:cs="Aharoni"/>
          <w:sz w:val="28"/>
          <w:szCs w:val="28"/>
        </w:rPr>
        <w:t xml:space="preserve"> </w:t>
      </w:r>
    </w:p>
    <w:p w14:paraId="129DCD6B" w14:textId="77777777" w:rsidR="00F30FC3" w:rsidRPr="00CF4027" w:rsidRDefault="00F30FC3" w:rsidP="00ED7B19">
      <w:pPr>
        <w:pStyle w:val="ListParagraph"/>
        <w:numPr>
          <w:ilvl w:val="0"/>
          <w:numId w:val="7"/>
        </w:numPr>
        <w:ind w:left="720"/>
        <w:rPr>
          <w:rFonts w:cs="Aharoni"/>
          <w:sz w:val="28"/>
          <w:szCs w:val="28"/>
        </w:rPr>
      </w:pPr>
      <w:r w:rsidRPr="00CF4027">
        <w:rPr>
          <w:rFonts w:cs="Aharoni"/>
          <w:sz w:val="28"/>
          <w:szCs w:val="28"/>
        </w:rPr>
        <w:t>Public Comment Period</w:t>
      </w:r>
    </w:p>
    <w:p w14:paraId="4ADE4BFA" w14:textId="251D070E" w:rsidR="005708D6" w:rsidRPr="00CF4027" w:rsidRDefault="00F30FC3" w:rsidP="00ED7B19">
      <w:pPr>
        <w:pStyle w:val="ListParagraph"/>
        <w:rPr>
          <w:rFonts w:cs="Arial"/>
          <w:sz w:val="28"/>
          <w:szCs w:val="28"/>
        </w:rPr>
      </w:pPr>
      <w:r w:rsidRPr="00CF4027">
        <w:rPr>
          <w:rFonts w:cs="Arial"/>
          <w:sz w:val="28"/>
          <w:szCs w:val="28"/>
        </w:rPr>
        <w:t xml:space="preserve">This item is for members of the public to provide comments and/or present information to the RAC on matters not on the agenda. Each person will be afforded up to three minutes to speak.  </w:t>
      </w:r>
    </w:p>
    <w:p w14:paraId="5D3CB4FC" w14:textId="77777777" w:rsidR="000B6625" w:rsidRPr="000B6625" w:rsidRDefault="007F3FB7" w:rsidP="000B6625">
      <w:pPr>
        <w:pStyle w:val="ListParagraph"/>
        <w:numPr>
          <w:ilvl w:val="0"/>
          <w:numId w:val="7"/>
        </w:numPr>
        <w:ind w:left="720"/>
        <w:rPr>
          <w:sz w:val="28"/>
          <w:szCs w:val="28"/>
        </w:rPr>
      </w:pPr>
      <w:r w:rsidRPr="00CF4027">
        <w:rPr>
          <w:sz w:val="28"/>
          <w:szCs w:val="28"/>
        </w:rPr>
        <w:t xml:space="preserve">Alta California </w:t>
      </w:r>
      <w:r w:rsidR="00F30FC3" w:rsidRPr="00CF4027">
        <w:rPr>
          <w:sz w:val="28"/>
          <w:szCs w:val="28"/>
        </w:rPr>
        <w:t xml:space="preserve">Regional Center </w:t>
      </w:r>
      <w:r w:rsidRPr="00CF4027">
        <w:rPr>
          <w:sz w:val="28"/>
          <w:szCs w:val="28"/>
        </w:rPr>
        <w:t>update on services</w:t>
      </w:r>
      <w:r w:rsidR="00E64164" w:rsidRPr="00CF4027">
        <w:rPr>
          <w:rFonts w:cs="Aharoni"/>
          <w:sz w:val="28"/>
          <w:szCs w:val="28"/>
        </w:rPr>
        <w:t xml:space="preserve">, </w:t>
      </w:r>
      <w:r w:rsidR="00C70022" w:rsidRPr="00CF4027">
        <w:rPr>
          <w:rFonts w:cs="Aharoni"/>
          <w:sz w:val="28"/>
          <w:szCs w:val="28"/>
        </w:rPr>
        <w:t>ACRC</w:t>
      </w:r>
      <w:r w:rsidR="0098665E" w:rsidRPr="00CF4027">
        <w:rPr>
          <w:rFonts w:cs="Aharoni"/>
          <w:sz w:val="28"/>
          <w:szCs w:val="28"/>
        </w:rPr>
        <w:t xml:space="preserve">     </w:t>
      </w:r>
    </w:p>
    <w:p w14:paraId="4D270FBC" w14:textId="3733E749" w:rsidR="004C3221" w:rsidRPr="000B6625" w:rsidRDefault="00A651E8" w:rsidP="000B6625">
      <w:pPr>
        <w:pStyle w:val="ListParagraph"/>
        <w:numPr>
          <w:ilvl w:val="0"/>
          <w:numId w:val="7"/>
        </w:numPr>
        <w:ind w:left="720"/>
        <w:rPr>
          <w:sz w:val="28"/>
          <w:szCs w:val="28"/>
        </w:rPr>
      </w:pPr>
      <w:r w:rsidRPr="000B6625">
        <w:rPr>
          <w:rFonts w:cs="Aharoni"/>
          <w:sz w:val="28"/>
          <w:szCs w:val="28"/>
        </w:rPr>
        <w:t>Update</w:t>
      </w:r>
      <w:r w:rsidR="004C3221" w:rsidRPr="000B6625">
        <w:rPr>
          <w:rFonts w:cs="Aharoni"/>
          <w:sz w:val="28"/>
          <w:szCs w:val="28"/>
        </w:rPr>
        <w:t xml:space="preserve"> on </w:t>
      </w:r>
      <w:r w:rsidR="00543C20" w:rsidRPr="000B6625">
        <w:rPr>
          <w:rFonts w:cs="Aharoni"/>
          <w:sz w:val="28"/>
          <w:szCs w:val="28"/>
        </w:rPr>
        <w:t xml:space="preserve">Statewide Self-Advocacy Network (SSAN) Report, </w:t>
      </w:r>
      <w:r w:rsidR="000B6625" w:rsidRPr="000B6625">
        <w:rPr>
          <w:rFonts w:cs="Aharoni"/>
          <w:sz w:val="28"/>
          <w:szCs w:val="28"/>
        </w:rPr>
        <w:t>(</w:t>
      </w:r>
      <w:r w:rsidR="00543C20" w:rsidRPr="000B6625">
        <w:rPr>
          <w:rFonts w:cs="Aharoni"/>
          <w:sz w:val="28"/>
          <w:szCs w:val="28"/>
        </w:rPr>
        <w:t>Lisa Cooley)</w:t>
      </w:r>
      <w:r w:rsidR="004C3221" w:rsidRPr="000B6625">
        <w:rPr>
          <w:rFonts w:cs="Aharoni"/>
          <w:sz w:val="28"/>
          <w:szCs w:val="28"/>
        </w:rPr>
        <w:t xml:space="preserve"> </w:t>
      </w:r>
    </w:p>
    <w:p w14:paraId="6E936B92" w14:textId="0169F64C" w:rsidR="00543C20" w:rsidRPr="00CF4027" w:rsidRDefault="00C70022" w:rsidP="000B6625">
      <w:pPr>
        <w:pStyle w:val="ListParagraph"/>
        <w:numPr>
          <w:ilvl w:val="0"/>
          <w:numId w:val="7"/>
        </w:numPr>
        <w:ind w:left="720"/>
        <w:rPr>
          <w:sz w:val="28"/>
          <w:szCs w:val="28"/>
        </w:rPr>
      </w:pPr>
      <w:r w:rsidRPr="00CF4027">
        <w:rPr>
          <w:rFonts w:cs="Aharoni"/>
          <w:sz w:val="28"/>
          <w:szCs w:val="28"/>
        </w:rPr>
        <w:t>Region</w:t>
      </w:r>
      <w:r w:rsidR="00241DC8" w:rsidRPr="00CF4027">
        <w:rPr>
          <w:rFonts w:cs="Aharoni"/>
          <w:sz w:val="28"/>
          <w:szCs w:val="28"/>
        </w:rPr>
        <w:t>al Office</w:t>
      </w:r>
      <w:r w:rsidR="007D66BB" w:rsidRPr="00CF4027">
        <w:rPr>
          <w:rFonts w:cs="Aharoni"/>
          <w:sz w:val="28"/>
          <w:szCs w:val="28"/>
        </w:rPr>
        <w:t xml:space="preserve"> </w:t>
      </w:r>
      <w:r w:rsidR="000B6625">
        <w:rPr>
          <w:rFonts w:cs="Aharoni"/>
          <w:sz w:val="28"/>
          <w:szCs w:val="28"/>
        </w:rPr>
        <w:t xml:space="preserve">Summary of Winter Activities, </w:t>
      </w:r>
      <w:r w:rsidR="00094C19" w:rsidRPr="00CF4027">
        <w:rPr>
          <w:rFonts w:cs="Aharoni"/>
          <w:sz w:val="28"/>
          <w:szCs w:val="28"/>
        </w:rPr>
        <w:t>(</w:t>
      </w:r>
      <w:r w:rsidR="000B6625">
        <w:rPr>
          <w:rFonts w:cs="Aharoni"/>
          <w:sz w:val="28"/>
          <w:szCs w:val="28"/>
        </w:rPr>
        <w:t>Sonya Bingaman &amp; Kathy Brian</w:t>
      </w:r>
      <w:r w:rsidR="00094C19" w:rsidRPr="00CF4027">
        <w:rPr>
          <w:rFonts w:cs="Aharoni"/>
          <w:sz w:val="28"/>
          <w:szCs w:val="28"/>
        </w:rPr>
        <w:t>)</w:t>
      </w:r>
      <w:r w:rsidR="00311B9B" w:rsidRPr="00CF4027">
        <w:rPr>
          <w:rFonts w:cs="Aharoni"/>
          <w:sz w:val="28"/>
          <w:szCs w:val="28"/>
        </w:rPr>
        <w:tab/>
      </w:r>
    </w:p>
    <w:p w14:paraId="2892BCCC" w14:textId="2669D050" w:rsidR="004C3221" w:rsidRPr="00CF4027" w:rsidRDefault="004C3221" w:rsidP="004C3221">
      <w:pPr>
        <w:pStyle w:val="ListParagraph"/>
        <w:numPr>
          <w:ilvl w:val="0"/>
          <w:numId w:val="7"/>
        </w:numPr>
        <w:ind w:left="720"/>
        <w:rPr>
          <w:rFonts w:cs="Arial"/>
          <w:sz w:val="28"/>
          <w:szCs w:val="28"/>
        </w:rPr>
      </w:pPr>
      <w:r w:rsidRPr="00CF4027">
        <w:rPr>
          <w:rFonts w:cs="Arial"/>
          <w:sz w:val="28"/>
          <w:szCs w:val="28"/>
        </w:rPr>
        <w:t>Agenda items for next meeting (</w:t>
      </w:r>
      <w:r w:rsidR="000B6625">
        <w:rPr>
          <w:rFonts w:cs="Arial"/>
          <w:sz w:val="28"/>
          <w:szCs w:val="28"/>
        </w:rPr>
        <w:t>4</w:t>
      </w:r>
      <w:r w:rsidRPr="00CF4027">
        <w:rPr>
          <w:rFonts w:cs="Arial"/>
          <w:sz w:val="28"/>
          <w:szCs w:val="28"/>
        </w:rPr>
        <w:t>/</w:t>
      </w:r>
      <w:r w:rsidR="000B6625">
        <w:rPr>
          <w:rFonts w:cs="Arial"/>
          <w:sz w:val="28"/>
          <w:szCs w:val="28"/>
        </w:rPr>
        <w:t>2</w:t>
      </w:r>
      <w:r w:rsidR="00CF4027">
        <w:rPr>
          <w:rFonts w:cs="Arial"/>
          <w:sz w:val="28"/>
          <w:szCs w:val="28"/>
        </w:rPr>
        <w:t>1</w:t>
      </w:r>
      <w:r w:rsidRPr="00CF4027">
        <w:rPr>
          <w:rFonts w:cs="Arial"/>
          <w:sz w:val="28"/>
          <w:szCs w:val="28"/>
        </w:rPr>
        <w:t>/</w:t>
      </w:r>
      <w:r w:rsidR="00CF4027">
        <w:rPr>
          <w:rFonts w:cs="Arial"/>
          <w:sz w:val="28"/>
          <w:szCs w:val="28"/>
        </w:rPr>
        <w:t>20</w:t>
      </w:r>
      <w:r w:rsidRPr="00CF4027">
        <w:rPr>
          <w:rFonts w:cs="Arial"/>
          <w:sz w:val="28"/>
          <w:szCs w:val="28"/>
        </w:rPr>
        <w:t xml:space="preserve">), </w:t>
      </w:r>
      <w:r w:rsidRPr="00CF4027">
        <w:rPr>
          <w:rFonts w:cs="Aharoni"/>
          <w:sz w:val="28"/>
          <w:szCs w:val="28"/>
        </w:rPr>
        <w:t xml:space="preserve">Karen Mulvany </w:t>
      </w:r>
      <w:r w:rsidRPr="00CF4027">
        <w:rPr>
          <w:rFonts w:cs="Arial"/>
          <w:sz w:val="28"/>
          <w:szCs w:val="28"/>
        </w:rPr>
        <w:t>(FA)</w:t>
      </w:r>
      <w:r w:rsidRPr="00CF4027">
        <w:rPr>
          <w:rFonts w:cs="Arial"/>
          <w:sz w:val="28"/>
          <w:szCs w:val="28"/>
        </w:rPr>
        <w:tab/>
      </w:r>
      <w:r w:rsidRPr="00CF4027">
        <w:rPr>
          <w:rFonts w:cs="Arial"/>
          <w:sz w:val="28"/>
          <w:szCs w:val="28"/>
        </w:rPr>
        <w:tab/>
      </w:r>
      <w:r w:rsidRPr="00CF4027">
        <w:rPr>
          <w:rFonts w:cs="Arial"/>
          <w:sz w:val="28"/>
          <w:szCs w:val="28"/>
        </w:rPr>
        <w:tab/>
        <w:t>(action)</w:t>
      </w:r>
    </w:p>
    <w:p w14:paraId="2061A239" w14:textId="2D0FFC74" w:rsidR="00821396" w:rsidRPr="000B6625" w:rsidRDefault="000B6625" w:rsidP="000B6625">
      <w:pPr>
        <w:pStyle w:val="ListParagraph"/>
        <w:numPr>
          <w:ilvl w:val="0"/>
          <w:numId w:val="7"/>
        </w:numPr>
        <w:ind w:left="720"/>
        <w:rPr>
          <w:sz w:val="28"/>
          <w:szCs w:val="28"/>
        </w:rPr>
      </w:pPr>
      <w:r w:rsidRPr="000B6625">
        <w:rPr>
          <w:b/>
          <w:color w:val="000000"/>
          <w:sz w:val="28"/>
          <w:szCs w:val="28"/>
        </w:rPr>
        <w:t>Yolo Family Strengthening Network: A summary of its history, purpose, structure, and provide a brief introduction to the Strengthening Families framework.</w:t>
      </w:r>
      <w:r>
        <w:rPr>
          <w:color w:val="000000"/>
          <w:sz w:val="28"/>
          <w:szCs w:val="28"/>
        </w:rPr>
        <w:t xml:space="preserve"> </w:t>
      </w:r>
      <w:r w:rsidR="000412F5">
        <w:rPr>
          <w:color w:val="000000"/>
          <w:sz w:val="28"/>
          <w:szCs w:val="28"/>
        </w:rPr>
        <w:t xml:space="preserve">                  </w:t>
      </w:r>
      <w:r w:rsidRPr="000B6625">
        <w:rPr>
          <w:rFonts w:cs="Arial"/>
          <w:sz w:val="28"/>
          <w:szCs w:val="28"/>
        </w:rPr>
        <w:t>Natalie Audage, MPH, Child Abuse Prevention Coordinator</w:t>
      </w:r>
      <w:r w:rsidR="00CF4027" w:rsidRPr="000B6625">
        <w:rPr>
          <w:rFonts w:cs="Arial"/>
          <w:sz w:val="28"/>
          <w:szCs w:val="28"/>
        </w:rPr>
        <w:tab/>
      </w:r>
      <w:r w:rsidR="00875BCD" w:rsidRPr="000B6625">
        <w:rPr>
          <w:b/>
          <w:sz w:val="28"/>
          <w:szCs w:val="28"/>
        </w:rPr>
        <w:tab/>
      </w:r>
      <w:r w:rsidR="00094C19" w:rsidRPr="000B6625">
        <w:rPr>
          <w:sz w:val="28"/>
          <w:szCs w:val="28"/>
        </w:rPr>
        <w:t>1</w:t>
      </w:r>
      <w:r>
        <w:rPr>
          <w:sz w:val="28"/>
          <w:szCs w:val="28"/>
        </w:rPr>
        <w:t>2</w:t>
      </w:r>
      <w:r w:rsidR="00094C19" w:rsidRPr="000B6625">
        <w:rPr>
          <w:sz w:val="28"/>
          <w:szCs w:val="28"/>
        </w:rPr>
        <w:t>:</w:t>
      </w:r>
      <w:r>
        <w:rPr>
          <w:sz w:val="28"/>
          <w:szCs w:val="28"/>
        </w:rPr>
        <w:t>15</w:t>
      </w:r>
      <w:r w:rsidR="00094C19" w:rsidRPr="000B6625">
        <w:rPr>
          <w:sz w:val="28"/>
          <w:szCs w:val="28"/>
        </w:rPr>
        <w:t>-</w:t>
      </w:r>
      <w:r>
        <w:rPr>
          <w:sz w:val="28"/>
          <w:szCs w:val="28"/>
        </w:rPr>
        <w:t>1</w:t>
      </w:r>
      <w:r w:rsidR="00094C19" w:rsidRPr="000B6625">
        <w:rPr>
          <w:sz w:val="28"/>
          <w:szCs w:val="28"/>
        </w:rPr>
        <w:t>:00 p.m.</w:t>
      </w:r>
    </w:p>
    <w:p w14:paraId="5C991C74" w14:textId="0F4BDDD3" w:rsidR="00ED30ED" w:rsidRPr="00CF4027" w:rsidRDefault="00A56890" w:rsidP="00A87CCF">
      <w:pPr>
        <w:pStyle w:val="ListParagraph"/>
        <w:numPr>
          <w:ilvl w:val="0"/>
          <w:numId w:val="7"/>
        </w:numPr>
        <w:ind w:left="720"/>
        <w:rPr>
          <w:rFonts w:cs="Arial"/>
          <w:sz w:val="28"/>
          <w:szCs w:val="28"/>
        </w:rPr>
      </w:pPr>
      <w:r w:rsidRPr="00CF4027">
        <w:rPr>
          <w:rFonts w:cs="Arial"/>
          <w:sz w:val="28"/>
          <w:szCs w:val="28"/>
        </w:rPr>
        <w:t>Adjournment</w:t>
      </w:r>
      <w:r w:rsidR="00DC51A0" w:rsidRPr="00CF4027">
        <w:rPr>
          <w:rFonts w:cs="Arial"/>
          <w:sz w:val="28"/>
          <w:szCs w:val="28"/>
        </w:rPr>
        <w:t xml:space="preserve"> </w:t>
      </w:r>
      <w:r w:rsidR="0014447C" w:rsidRPr="00CF4027">
        <w:rPr>
          <w:rFonts w:cs="Arial"/>
          <w:sz w:val="28"/>
          <w:szCs w:val="28"/>
        </w:rPr>
        <w:t xml:space="preserve">– </w:t>
      </w:r>
      <w:r w:rsidR="002D67E3" w:rsidRPr="00CF4027">
        <w:rPr>
          <w:rFonts w:cs="Aharoni"/>
          <w:sz w:val="28"/>
          <w:szCs w:val="28"/>
        </w:rPr>
        <w:t xml:space="preserve">Karen Mulvany </w:t>
      </w:r>
      <w:r w:rsidR="0014447C" w:rsidRPr="00CF4027">
        <w:rPr>
          <w:rFonts w:cs="Arial"/>
          <w:sz w:val="28"/>
          <w:szCs w:val="28"/>
        </w:rPr>
        <w:t>(FA)</w:t>
      </w:r>
      <w:r w:rsidR="0014447C" w:rsidRPr="00CF4027">
        <w:rPr>
          <w:rFonts w:cs="Arial"/>
          <w:sz w:val="28"/>
          <w:szCs w:val="28"/>
        </w:rPr>
        <w:tab/>
      </w:r>
    </w:p>
    <w:p w14:paraId="78E56D5F" w14:textId="7D363F65" w:rsidR="00ED7B19" w:rsidRDefault="005713A0" w:rsidP="00ED30ED">
      <w:pPr>
        <w:pStyle w:val="ListParagraph"/>
        <w:rPr>
          <w:rFonts w:cs="Arial"/>
          <w:color w:val="5F497A" w:themeColor="accent4" w:themeShade="BF"/>
          <w:sz w:val="28"/>
          <w:szCs w:val="28"/>
        </w:rPr>
      </w:pPr>
      <w:r w:rsidRPr="00CF4027">
        <w:rPr>
          <w:rFonts w:cs="Arial"/>
          <w:color w:val="5F497A" w:themeColor="accent4" w:themeShade="BF"/>
          <w:sz w:val="28"/>
          <w:szCs w:val="28"/>
        </w:rPr>
        <w:t xml:space="preserve">Special Note: This is a public meeting, </w:t>
      </w:r>
      <w:r w:rsidR="00ED7B19" w:rsidRPr="00CF4027">
        <w:rPr>
          <w:rFonts w:cs="Arial"/>
          <w:color w:val="5F497A" w:themeColor="accent4" w:themeShade="BF"/>
          <w:sz w:val="28"/>
          <w:szCs w:val="28"/>
        </w:rPr>
        <w:t>everyone</w:t>
      </w:r>
      <w:r w:rsidRPr="00CF4027">
        <w:rPr>
          <w:rFonts w:cs="Arial"/>
          <w:color w:val="5F497A" w:themeColor="accent4" w:themeShade="BF"/>
          <w:sz w:val="28"/>
          <w:szCs w:val="28"/>
        </w:rPr>
        <w:t xml:space="preserve"> is welcome to attend. Your input, comments, concerns, suggestions, are all welcome! We look forward to meeting you!</w:t>
      </w:r>
    </w:p>
    <w:p w14:paraId="2CCEEA9C" w14:textId="77777777" w:rsidR="000B6625" w:rsidRDefault="000B6625" w:rsidP="000B6625">
      <w:pPr>
        <w:spacing w:after="0" w:line="240" w:lineRule="auto"/>
        <w:rPr>
          <w:rFonts w:ascii="Arial" w:hAnsi="Arial" w:cs="Arial"/>
        </w:rPr>
      </w:pPr>
      <w:r w:rsidRPr="00DC51A0">
        <w:rPr>
          <w:rFonts w:ascii="Berlin Sans FB" w:hAnsi="Berlin Sans FB" w:cs="Aharoni"/>
          <w:noProof/>
          <w:sz w:val="40"/>
          <w:szCs w:val="40"/>
        </w:rPr>
        <w:lastRenderedPageBreak/>
        <mc:AlternateContent>
          <mc:Choice Requires="wps">
            <w:drawing>
              <wp:anchor distT="0" distB="0" distL="114300" distR="114300" simplePos="0" relativeHeight="251658240" behindDoc="0" locked="0" layoutInCell="1" allowOverlap="1" wp14:anchorId="5A3BBC74" wp14:editId="07AE33CA">
                <wp:simplePos x="0" y="0"/>
                <wp:positionH relativeFrom="column">
                  <wp:posOffset>2156460</wp:posOffset>
                </wp:positionH>
                <wp:positionV relativeFrom="paragraph">
                  <wp:posOffset>7620</wp:posOffset>
                </wp:positionV>
                <wp:extent cx="4686300" cy="1059180"/>
                <wp:effectExtent l="0" t="0" r="19050" b="26670"/>
                <wp:wrapNone/>
                <wp:docPr id="2" name="Text Box 2" descr="Sacramento RAC&#10;Regional Advisory Committee Minutes&#10;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59180"/>
                        </a:xfrm>
                        <a:prstGeom prst="rect">
                          <a:avLst/>
                        </a:prstGeom>
                        <a:solidFill>
                          <a:srgbClr val="FFFFFF"/>
                        </a:solidFill>
                        <a:ln w="9525">
                          <a:solidFill>
                            <a:srgbClr val="000000"/>
                          </a:solidFill>
                          <a:miter lim="800000"/>
                          <a:headEnd/>
                          <a:tailEnd/>
                        </a:ln>
                      </wps:spPr>
                      <wps:txbx>
                        <w:txbxContent>
                          <w:p w14:paraId="15C250FF" w14:textId="77777777" w:rsidR="000B6625" w:rsidRPr="005713A0" w:rsidRDefault="000B6625" w:rsidP="000B6625">
                            <w:pPr>
                              <w:spacing w:after="0" w:line="240" w:lineRule="auto"/>
                              <w:jc w:val="center"/>
                              <w:rPr>
                                <w:rFonts w:cs="Aharoni"/>
                                <w:color w:val="1F497D" w:themeColor="text2"/>
                                <w:sz w:val="40"/>
                                <w:szCs w:val="40"/>
                              </w:rPr>
                            </w:pPr>
                            <w:r w:rsidRPr="005713A0">
                              <w:rPr>
                                <w:rFonts w:cs="Aharoni"/>
                                <w:color w:val="1F497D" w:themeColor="text2"/>
                                <w:sz w:val="40"/>
                                <w:szCs w:val="40"/>
                              </w:rPr>
                              <w:t>Sacramento RAC</w:t>
                            </w:r>
                          </w:p>
                          <w:p w14:paraId="5AA9F5D7" w14:textId="77777777" w:rsidR="000B6625" w:rsidRPr="005713A0" w:rsidRDefault="000B6625" w:rsidP="000B6625">
                            <w:pPr>
                              <w:spacing w:after="0" w:line="240" w:lineRule="auto"/>
                              <w:jc w:val="center"/>
                              <w:rPr>
                                <w:rFonts w:cs="Aharoni"/>
                                <w:color w:val="1F497D" w:themeColor="text2"/>
                                <w:sz w:val="40"/>
                                <w:szCs w:val="40"/>
                              </w:rPr>
                            </w:pPr>
                            <w:r w:rsidRPr="005713A0">
                              <w:rPr>
                                <w:rFonts w:cs="Aharoni"/>
                                <w:color w:val="1F497D" w:themeColor="text2"/>
                                <w:sz w:val="40"/>
                                <w:szCs w:val="40"/>
                              </w:rPr>
                              <w:t>Regional Advisory Committee</w:t>
                            </w:r>
                            <w:r>
                              <w:rPr>
                                <w:rFonts w:cs="Aharoni"/>
                                <w:color w:val="1F497D" w:themeColor="text2"/>
                                <w:sz w:val="40"/>
                                <w:szCs w:val="40"/>
                              </w:rPr>
                              <w:t xml:space="preserve"> Minutes</w:t>
                            </w:r>
                          </w:p>
                          <w:p w14:paraId="45492394" w14:textId="77777777" w:rsidR="000B6625" w:rsidRDefault="000B6625" w:rsidP="000B6625">
                            <w:pPr>
                              <w:spacing w:after="0" w:line="240" w:lineRule="auto"/>
                              <w:jc w:val="center"/>
                              <w:rPr>
                                <w:rFonts w:cs="Aharoni"/>
                                <w:color w:val="1F497D" w:themeColor="text2"/>
                                <w:sz w:val="40"/>
                                <w:szCs w:val="40"/>
                              </w:rPr>
                            </w:pPr>
                            <w:r>
                              <w:rPr>
                                <w:rFonts w:cs="Aharoni"/>
                                <w:color w:val="1F497D" w:themeColor="text2"/>
                                <w:sz w:val="40"/>
                                <w:szCs w:val="40"/>
                              </w:rPr>
                              <w:t xml:space="preserve"> </w:t>
                            </w:r>
                            <w:r w:rsidRPr="006F3464">
                              <w:rPr>
                                <w:rFonts w:cs="Aharoni"/>
                                <w:color w:val="FF0000"/>
                                <w:sz w:val="40"/>
                                <w:szCs w:val="40"/>
                              </w:rPr>
                              <w:t>DRAFT</w:t>
                            </w:r>
                          </w:p>
                          <w:p w14:paraId="21E6C2E1" w14:textId="77777777" w:rsidR="000B6625" w:rsidRPr="00B72684" w:rsidRDefault="000B6625" w:rsidP="000B662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BBC74" id="_x0000_s1027" type="#_x0000_t202" alt="Sacramento RAC&#10;Regional Advisory Committee Minutes&#10;DRAFT" style="position:absolute;margin-left:169.8pt;margin-top:.6pt;width:369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">
                <v:textbox>
                  <w:txbxContent>
                    <w:p w14:paraId="15C250FF" w14:textId="77777777" w:rsidR="000B6625" w:rsidRPr="005713A0" w:rsidRDefault="000B6625" w:rsidP="000B6625">
                      <w:pPr>
                        <w:spacing w:after="0" w:line="240" w:lineRule="auto"/>
                        <w:jc w:val="center"/>
                        <w:rPr>
                          <w:rFonts w:cs="Aharoni"/>
                          <w:color w:val="1F497D" w:themeColor="text2"/>
                          <w:sz w:val="40"/>
                          <w:szCs w:val="40"/>
                        </w:rPr>
                      </w:pPr>
                      <w:r w:rsidRPr="005713A0">
                        <w:rPr>
                          <w:rFonts w:cs="Aharoni"/>
                          <w:color w:val="1F497D" w:themeColor="text2"/>
                          <w:sz w:val="40"/>
                          <w:szCs w:val="40"/>
                        </w:rPr>
                        <w:t>Sacramento RAC</w:t>
                      </w:r>
                    </w:p>
                    <w:p w14:paraId="5AA9F5D7" w14:textId="77777777" w:rsidR="000B6625" w:rsidRPr="005713A0" w:rsidRDefault="000B6625" w:rsidP="000B6625">
                      <w:pPr>
                        <w:spacing w:after="0" w:line="240" w:lineRule="auto"/>
                        <w:jc w:val="center"/>
                        <w:rPr>
                          <w:rFonts w:cs="Aharoni"/>
                          <w:color w:val="1F497D" w:themeColor="text2"/>
                          <w:sz w:val="40"/>
                          <w:szCs w:val="40"/>
                        </w:rPr>
                      </w:pPr>
                      <w:r w:rsidRPr="005713A0">
                        <w:rPr>
                          <w:rFonts w:cs="Aharoni"/>
                          <w:color w:val="1F497D" w:themeColor="text2"/>
                          <w:sz w:val="40"/>
                          <w:szCs w:val="40"/>
                        </w:rPr>
                        <w:t>Regional Advisory Committee</w:t>
                      </w:r>
                      <w:r>
                        <w:rPr>
                          <w:rFonts w:cs="Aharoni"/>
                          <w:color w:val="1F497D" w:themeColor="text2"/>
                          <w:sz w:val="40"/>
                          <w:szCs w:val="40"/>
                        </w:rPr>
                        <w:t xml:space="preserve"> Minutes</w:t>
                      </w:r>
                    </w:p>
                    <w:p w14:paraId="45492394" w14:textId="77777777" w:rsidR="000B6625" w:rsidRDefault="000B6625" w:rsidP="000B6625">
                      <w:pPr>
                        <w:spacing w:after="0" w:line="240" w:lineRule="auto"/>
                        <w:jc w:val="center"/>
                        <w:rPr>
                          <w:rFonts w:cs="Aharoni"/>
                          <w:color w:val="1F497D" w:themeColor="text2"/>
                          <w:sz w:val="40"/>
                          <w:szCs w:val="40"/>
                        </w:rPr>
                      </w:pPr>
                      <w:r>
                        <w:rPr>
                          <w:rFonts w:cs="Aharoni"/>
                          <w:color w:val="1F497D" w:themeColor="text2"/>
                          <w:sz w:val="40"/>
                          <w:szCs w:val="40"/>
                        </w:rPr>
                        <w:t xml:space="preserve"> </w:t>
                      </w:r>
                      <w:r w:rsidRPr="006F3464">
                        <w:rPr>
                          <w:rFonts w:cs="Aharoni"/>
                          <w:color w:val="FF0000"/>
                          <w:sz w:val="40"/>
                          <w:szCs w:val="40"/>
                        </w:rPr>
                        <w:t>DRAFT</w:t>
                      </w:r>
                    </w:p>
                    <w:p w14:paraId="21E6C2E1" w14:textId="77777777" w:rsidR="000B6625" w:rsidRPr="00B72684" w:rsidRDefault="000B6625" w:rsidP="000B6625">
                      <w:pPr>
                        <w:spacing w:after="0" w:line="240" w:lineRule="auto"/>
                        <w:jc w:val="center"/>
                      </w:pPr>
                    </w:p>
                  </w:txbxContent>
                </v:textbox>
              </v:shape>
            </w:pict>
          </mc:Fallback>
        </mc:AlternateContent>
      </w:r>
      <w:r>
        <w:rPr>
          <w:rFonts w:ascii="Berlin Sans FB" w:hAnsi="Berlin Sans FB" w:cs="Aharoni"/>
          <w:noProof/>
          <w:sz w:val="80"/>
          <w:szCs w:val="80"/>
        </w:rPr>
        <w:drawing>
          <wp:inline distT="0" distB="0" distL="0" distR="0" wp14:anchorId="28BC58B1" wp14:editId="333FC2D9">
            <wp:extent cx="1781175" cy="1114425"/>
            <wp:effectExtent l="0" t="0" r="9525" b="9525"/>
            <wp:docPr id="3" name="Picture 3" descr="SCDD Logo. State Council on Developmental Disabilities, image is in red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6">
                      <a:extLst>
                        <a:ext uri="{28A0092B-C50C-407E-A947-70E740481C1C}">
                          <a14:useLocalDpi xmlns:a14="http://schemas.microsoft.com/office/drawing/2010/main" val="0"/>
                        </a:ext>
                      </a:extLst>
                    </a:blip>
                    <a:stretch>
                      <a:fillRect/>
                    </a:stretch>
                  </pic:blipFill>
                  <pic:spPr>
                    <a:xfrm>
                      <a:off x="0" y="0"/>
                      <a:ext cx="1785243" cy="1116970"/>
                    </a:xfrm>
                    <a:prstGeom prst="rect">
                      <a:avLst/>
                    </a:prstGeom>
                  </pic:spPr>
                </pic:pic>
              </a:graphicData>
            </a:graphic>
          </wp:inline>
        </w:drawing>
      </w:r>
    </w:p>
    <w:p w14:paraId="190B3758" w14:textId="77777777" w:rsidR="000B6625" w:rsidRDefault="000B6625" w:rsidP="000B6625">
      <w:pPr>
        <w:spacing w:after="0" w:line="240" w:lineRule="auto"/>
        <w:rPr>
          <w:rFonts w:ascii="Arial" w:hAnsi="Arial" w:cs="Arial"/>
        </w:rPr>
      </w:pPr>
      <w:bookmarkStart w:id="0" w:name="_Hlk25754766"/>
    </w:p>
    <w:tbl>
      <w:tblPr>
        <w:tblStyle w:val="TableGrid"/>
        <w:tblW w:w="0" w:type="auto"/>
        <w:tblLook w:val="04A0" w:firstRow="1" w:lastRow="0" w:firstColumn="1" w:lastColumn="0" w:noHBand="0" w:noVBand="1"/>
      </w:tblPr>
      <w:tblGrid>
        <w:gridCol w:w="1897"/>
        <w:gridCol w:w="8893"/>
      </w:tblGrid>
      <w:tr w:rsidR="000B6625" w14:paraId="3B13242B" w14:textId="77777777" w:rsidTr="00681747">
        <w:tc>
          <w:tcPr>
            <w:tcW w:w="1897" w:type="dxa"/>
          </w:tcPr>
          <w:p w14:paraId="5E56E82F" w14:textId="77777777" w:rsidR="000B6625" w:rsidRPr="00B72684" w:rsidRDefault="000B6625" w:rsidP="00681747">
            <w:pPr>
              <w:rPr>
                <w:rFonts w:cs="Aharoni"/>
                <w:sz w:val="28"/>
                <w:szCs w:val="28"/>
              </w:rPr>
            </w:pPr>
            <w:r w:rsidRPr="00B72684">
              <w:rPr>
                <w:rFonts w:cs="Aharoni"/>
                <w:sz w:val="28"/>
                <w:szCs w:val="28"/>
              </w:rPr>
              <w:t>Date</w:t>
            </w:r>
          </w:p>
        </w:tc>
        <w:tc>
          <w:tcPr>
            <w:tcW w:w="8893" w:type="dxa"/>
          </w:tcPr>
          <w:p w14:paraId="47163C46" w14:textId="77777777" w:rsidR="000B6625" w:rsidRPr="00B72684" w:rsidRDefault="000B6625" w:rsidP="00681747">
            <w:pPr>
              <w:rPr>
                <w:rFonts w:cs="Aharoni"/>
                <w:sz w:val="28"/>
                <w:szCs w:val="28"/>
              </w:rPr>
            </w:pPr>
            <w:r w:rsidRPr="00B72684">
              <w:rPr>
                <w:rFonts w:cs="Aharoni"/>
                <w:sz w:val="28"/>
                <w:szCs w:val="28"/>
              </w:rPr>
              <w:t xml:space="preserve">Tuesday, </w:t>
            </w:r>
            <w:r>
              <w:rPr>
                <w:rFonts w:cs="Aharoni"/>
                <w:sz w:val="28"/>
                <w:szCs w:val="28"/>
              </w:rPr>
              <w:t>December 17,</w:t>
            </w:r>
            <w:r w:rsidRPr="00B72684">
              <w:rPr>
                <w:rFonts w:cs="Aharoni"/>
                <w:sz w:val="28"/>
                <w:szCs w:val="28"/>
              </w:rPr>
              <w:t xml:space="preserve"> 201</w:t>
            </w:r>
            <w:r>
              <w:rPr>
                <w:rFonts w:cs="Aharoni"/>
                <w:sz w:val="28"/>
                <w:szCs w:val="28"/>
              </w:rPr>
              <w:t xml:space="preserve">9                                         </w:t>
            </w:r>
          </w:p>
        </w:tc>
      </w:tr>
      <w:tr w:rsidR="000B6625" w14:paraId="668D9661" w14:textId="77777777" w:rsidTr="00681747">
        <w:tc>
          <w:tcPr>
            <w:tcW w:w="1897" w:type="dxa"/>
          </w:tcPr>
          <w:p w14:paraId="685F5E2F" w14:textId="77777777" w:rsidR="000B6625" w:rsidRPr="00B72684" w:rsidRDefault="000B6625" w:rsidP="00681747">
            <w:pPr>
              <w:rPr>
                <w:rFonts w:cs="Aharoni"/>
                <w:sz w:val="28"/>
                <w:szCs w:val="28"/>
              </w:rPr>
            </w:pPr>
            <w:r w:rsidRPr="00B72684">
              <w:rPr>
                <w:rFonts w:cs="Aharoni"/>
                <w:sz w:val="28"/>
                <w:szCs w:val="28"/>
              </w:rPr>
              <w:t>Time</w:t>
            </w:r>
          </w:p>
        </w:tc>
        <w:tc>
          <w:tcPr>
            <w:tcW w:w="8893" w:type="dxa"/>
          </w:tcPr>
          <w:p w14:paraId="2DAD25BD" w14:textId="77777777" w:rsidR="000B6625" w:rsidRPr="00B72684" w:rsidRDefault="000B6625" w:rsidP="00681747">
            <w:pPr>
              <w:rPr>
                <w:rFonts w:cs="Aharoni"/>
                <w:sz w:val="28"/>
                <w:szCs w:val="28"/>
              </w:rPr>
            </w:pPr>
            <w:r w:rsidRPr="00B72684">
              <w:rPr>
                <w:rFonts w:cs="Aharoni"/>
                <w:sz w:val="28"/>
                <w:szCs w:val="28"/>
              </w:rPr>
              <w:t>1</w:t>
            </w:r>
            <w:r>
              <w:rPr>
                <w:rFonts w:cs="Aharoni"/>
                <w:sz w:val="28"/>
                <w:szCs w:val="28"/>
              </w:rPr>
              <w:t>0</w:t>
            </w:r>
            <w:r w:rsidRPr="00B72684">
              <w:rPr>
                <w:rFonts w:cs="Aharoni"/>
                <w:sz w:val="28"/>
                <w:szCs w:val="28"/>
              </w:rPr>
              <w:t>:00 a.m.</w:t>
            </w:r>
            <w:r>
              <w:rPr>
                <w:rFonts w:cs="Aharoni"/>
                <w:sz w:val="28"/>
                <w:szCs w:val="28"/>
              </w:rPr>
              <w:t xml:space="preserve"> - 1:00 p.m.    </w:t>
            </w:r>
          </w:p>
        </w:tc>
      </w:tr>
    </w:tbl>
    <w:p w14:paraId="60CEF575" w14:textId="77777777" w:rsidR="000B6625" w:rsidRDefault="000B6625" w:rsidP="000B6625">
      <w:pPr>
        <w:spacing w:after="0" w:line="240" w:lineRule="auto"/>
        <w:rPr>
          <w:rFonts w:cs="Arial"/>
          <w:sz w:val="16"/>
          <w:szCs w:val="16"/>
        </w:rPr>
      </w:pPr>
    </w:p>
    <w:tbl>
      <w:tblPr>
        <w:tblStyle w:val="TableGrid"/>
        <w:tblpPr w:leftFromText="180" w:rightFromText="180" w:vertAnchor="text" w:horzAnchor="margin" w:tblpY="205"/>
        <w:tblW w:w="5044" w:type="pct"/>
        <w:tblLook w:val="04A0" w:firstRow="1" w:lastRow="0" w:firstColumn="1" w:lastColumn="0" w:noHBand="0" w:noVBand="1"/>
      </w:tblPr>
      <w:tblGrid>
        <w:gridCol w:w="3119"/>
        <w:gridCol w:w="3767"/>
        <w:gridCol w:w="4227"/>
      </w:tblGrid>
      <w:tr w:rsidR="000B6625" w14:paraId="7D30D043" w14:textId="77777777" w:rsidTr="00681747">
        <w:trPr>
          <w:trHeight w:val="350"/>
        </w:trPr>
        <w:tc>
          <w:tcPr>
            <w:tcW w:w="1403" w:type="pct"/>
            <w:tcBorders>
              <w:top w:val="single" w:sz="4" w:space="0" w:color="auto"/>
              <w:left w:val="single" w:sz="4" w:space="0" w:color="auto"/>
              <w:bottom w:val="single" w:sz="4" w:space="0" w:color="auto"/>
              <w:right w:val="single" w:sz="4" w:space="0" w:color="auto"/>
            </w:tcBorders>
            <w:hideMark/>
          </w:tcPr>
          <w:p w14:paraId="7EAB6AC2" w14:textId="77777777" w:rsidR="000B6625" w:rsidRPr="000412F5" w:rsidRDefault="000B6625" w:rsidP="00681747">
            <w:pPr>
              <w:pStyle w:val="ListParagraph"/>
              <w:ind w:left="0"/>
              <w:jc w:val="center"/>
              <w:rPr>
                <w:rFonts w:cstheme="minorHAnsi"/>
                <w:sz w:val="28"/>
                <w:szCs w:val="28"/>
              </w:rPr>
            </w:pPr>
            <w:r w:rsidRPr="000412F5">
              <w:rPr>
                <w:rFonts w:cstheme="minorHAnsi"/>
                <w:sz w:val="28"/>
                <w:szCs w:val="28"/>
              </w:rPr>
              <w:t>Members Present</w:t>
            </w:r>
          </w:p>
        </w:tc>
        <w:tc>
          <w:tcPr>
            <w:tcW w:w="1695" w:type="pct"/>
            <w:tcBorders>
              <w:top w:val="single" w:sz="4" w:space="0" w:color="auto"/>
              <w:left w:val="single" w:sz="4" w:space="0" w:color="auto"/>
              <w:bottom w:val="single" w:sz="4" w:space="0" w:color="auto"/>
              <w:right w:val="single" w:sz="4" w:space="0" w:color="auto"/>
            </w:tcBorders>
            <w:hideMark/>
          </w:tcPr>
          <w:p w14:paraId="112B8BD7" w14:textId="77777777" w:rsidR="000B6625" w:rsidRPr="000412F5" w:rsidRDefault="000B6625" w:rsidP="00681747">
            <w:pPr>
              <w:pStyle w:val="ListParagraph"/>
              <w:ind w:left="0"/>
              <w:jc w:val="center"/>
              <w:rPr>
                <w:rFonts w:cstheme="minorHAnsi"/>
                <w:sz w:val="28"/>
                <w:szCs w:val="28"/>
              </w:rPr>
            </w:pPr>
            <w:r w:rsidRPr="000412F5">
              <w:rPr>
                <w:rFonts w:cstheme="minorHAnsi"/>
                <w:sz w:val="28"/>
                <w:szCs w:val="28"/>
              </w:rPr>
              <w:t>Members Absent</w:t>
            </w:r>
          </w:p>
        </w:tc>
        <w:tc>
          <w:tcPr>
            <w:tcW w:w="1902" w:type="pct"/>
            <w:tcBorders>
              <w:top w:val="single" w:sz="4" w:space="0" w:color="auto"/>
              <w:left w:val="single" w:sz="4" w:space="0" w:color="auto"/>
              <w:bottom w:val="single" w:sz="4" w:space="0" w:color="auto"/>
              <w:right w:val="single" w:sz="4" w:space="0" w:color="auto"/>
            </w:tcBorders>
            <w:hideMark/>
          </w:tcPr>
          <w:p w14:paraId="4EA07838" w14:textId="77777777" w:rsidR="000B6625" w:rsidRPr="000412F5" w:rsidRDefault="000B6625" w:rsidP="00681747">
            <w:pPr>
              <w:pStyle w:val="ListParagraph"/>
              <w:ind w:left="0"/>
              <w:jc w:val="center"/>
              <w:rPr>
                <w:rFonts w:cstheme="minorHAnsi"/>
                <w:sz w:val="28"/>
                <w:szCs w:val="28"/>
              </w:rPr>
            </w:pPr>
            <w:r w:rsidRPr="000412F5">
              <w:rPr>
                <w:rFonts w:cstheme="minorHAnsi"/>
                <w:sz w:val="28"/>
                <w:szCs w:val="28"/>
              </w:rPr>
              <w:t>Others Attending</w:t>
            </w:r>
          </w:p>
        </w:tc>
      </w:tr>
      <w:tr w:rsidR="000B6625" w14:paraId="236407D0" w14:textId="77777777" w:rsidTr="00681747">
        <w:tc>
          <w:tcPr>
            <w:tcW w:w="1403" w:type="pct"/>
            <w:tcBorders>
              <w:top w:val="single" w:sz="4" w:space="0" w:color="auto"/>
              <w:left w:val="single" w:sz="4" w:space="0" w:color="auto"/>
              <w:bottom w:val="single" w:sz="4" w:space="0" w:color="auto"/>
              <w:right w:val="single" w:sz="4" w:space="0" w:color="auto"/>
            </w:tcBorders>
            <w:hideMark/>
          </w:tcPr>
          <w:p w14:paraId="54B284F6"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Elaine Linn (FA)</w:t>
            </w:r>
          </w:p>
        </w:tc>
        <w:tc>
          <w:tcPr>
            <w:tcW w:w="1695" w:type="pct"/>
            <w:tcBorders>
              <w:top w:val="single" w:sz="4" w:space="0" w:color="auto"/>
              <w:left w:val="single" w:sz="4" w:space="0" w:color="auto"/>
              <w:bottom w:val="single" w:sz="4" w:space="0" w:color="auto"/>
              <w:right w:val="single" w:sz="4" w:space="0" w:color="auto"/>
            </w:tcBorders>
            <w:hideMark/>
          </w:tcPr>
          <w:p w14:paraId="5FA3BD7D" w14:textId="77777777" w:rsidR="000B6625" w:rsidRPr="000412F5" w:rsidRDefault="000B6625" w:rsidP="00681747">
            <w:pPr>
              <w:pStyle w:val="ListParagraph"/>
              <w:ind w:left="0"/>
              <w:rPr>
                <w:rFonts w:cstheme="minorHAnsi"/>
                <w:color w:val="FF0000"/>
                <w:sz w:val="28"/>
                <w:szCs w:val="28"/>
              </w:rPr>
            </w:pPr>
            <w:r w:rsidRPr="000412F5">
              <w:rPr>
                <w:rFonts w:cstheme="minorHAnsi"/>
                <w:sz w:val="28"/>
                <w:szCs w:val="28"/>
              </w:rPr>
              <w:t xml:space="preserve">Jesana Tran (FA) </w:t>
            </w:r>
          </w:p>
        </w:tc>
        <w:tc>
          <w:tcPr>
            <w:tcW w:w="1902" w:type="pct"/>
            <w:tcBorders>
              <w:top w:val="single" w:sz="4" w:space="0" w:color="auto"/>
              <w:left w:val="single" w:sz="4" w:space="0" w:color="auto"/>
              <w:bottom w:val="single" w:sz="4" w:space="0" w:color="auto"/>
              <w:right w:val="single" w:sz="4" w:space="0" w:color="auto"/>
            </w:tcBorders>
            <w:hideMark/>
          </w:tcPr>
          <w:p w14:paraId="27A9425F"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Joyce McNair (FA) Council Member</w:t>
            </w:r>
          </w:p>
        </w:tc>
      </w:tr>
      <w:tr w:rsidR="000B6625" w14:paraId="7C39F61B" w14:textId="77777777" w:rsidTr="00681747">
        <w:tc>
          <w:tcPr>
            <w:tcW w:w="1403" w:type="pct"/>
            <w:tcBorders>
              <w:top w:val="single" w:sz="4" w:space="0" w:color="auto"/>
              <w:left w:val="single" w:sz="4" w:space="0" w:color="auto"/>
              <w:bottom w:val="single" w:sz="4" w:space="0" w:color="auto"/>
              <w:right w:val="single" w:sz="4" w:space="0" w:color="auto"/>
            </w:tcBorders>
            <w:hideMark/>
          </w:tcPr>
          <w:p w14:paraId="4F8C6D1C"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Glenda Servantes (FA)</w:t>
            </w:r>
          </w:p>
        </w:tc>
        <w:tc>
          <w:tcPr>
            <w:tcW w:w="1695" w:type="pct"/>
            <w:tcBorders>
              <w:top w:val="single" w:sz="4" w:space="0" w:color="auto"/>
              <w:left w:val="single" w:sz="4" w:space="0" w:color="auto"/>
              <w:bottom w:val="single" w:sz="4" w:space="0" w:color="auto"/>
              <w:right w:val="single" w:sz="4" w:space="0" w:color="auto"/>
            </w:tcBorders>
          </w:tcPr>
          <w:p w14:paraId="5942AE00"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Karen Mulvany (FA)</w:t>
            </w:r>
          </w:p>
        </w:tc>
        <w:tc>
          <w:tcPr>
            <w:tcW w:w="1902" w:type="pct"/>
            <w:tcBorders>
              <w:top w:val="single" w:sz="4" w:space="0" w:color="auto"/>
              <w:left w:val="single" w:sz="4" w:space="0" w:color="auto"/>
              <w:bottom w:val="single" w:sz="4" w:space="0" w:color="auto"/>
              <w:right w:val="single" w:sz="4" w:space="0" w:color="auto"/>
            </w:tcBorders>
            <w:hideMark/>
          </w:tcPr>
          <w:p w14:paraId="6E1A263D"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Lisa Cooley (SA) SSAN (phone)</w:t>
            </w:r>
          </w:p>
        </w:tc>
      </w:tr>
      <w:tr w:rsidR="000B6625" w14:paraId="4B43622B" w14:textId="77777777" w:rsidTr="00681747">
        <w:trPr>
          <w:trHeight w:val="335"/>
        </w:trPr>
        <w:tc>
          <w:tcPr>
            <w:tcW w:w="1403" w:type="pct"/>
            <w:tcBorders>
              <w:top w:val="single" w:sz="4" w:space="0" w:color="auto"/>
              <w:left w:val="single" w:sz="4" w:space="0" w:color="auto"/>
              <w:bottom w:val="single" w:sz="4" w:space="0" w:color="auto"/>
              <w:right w:val="single" w:sz="4" w:space="0" w:color="auto"/>
            </w:tcBorders>
            <w:hideMark/>
          </w:tcPr>
          <w:p w14:paraId="56A36511"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Jane Taylor (FA)</w:t>
            </w:r>
          </w:p>
        </w:tc>
        <w:tc>
          <w:tcPr>
            <w:tcW w:w="1695" w:type="pct"/>
            <w:tcBorders>
              <w:top w:val="single" w:sz="4" w:space="0" w:color="auto"/>
              <w:left w:val="single" w:sz="4" w:space="0" w:color="auto"/>
              <w:bottom w:val="single" w:sz="4" w:space="0" w:color="auto"/>
              <w:right w:val="single" w:sz="4" w:space="0" w:color="auto"/>
            </w:tcBorders>
          </w:tcPr>
          <w:p w14:paraId="55690F5F"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Tyson Whitman (SA)</w:t>
            </w:r>
          </w:p>
        </w:tc>
        <w:tc>
          <w:tcPr>
            <w:tcW w:w="1902" w:type="pct"/>
            <w:tcBorders>
              <w:top w:val="single" w:sz="4" w:space="0" w:color="auto"/>
              <w:left w:val="single" w:sz="4" w:space="0" w:color="auto"/>
              <w:bottom w:val="single" w:sz="4" w:space="0" w:color="auto"/>
              <w:right w:val="single" w:sz="4" w:space="0" w:color="auto"/>
            </w:tcBorders>
            <w:hideMark/>
          </w:tcPr>
          <w:p w14:paraId="3A7F9351" w14:textId="77777777" w:rsidR="000B6625" w:rsidRPr="000412F5" w:rsidRDefault="000B6625" w:rsidP="00681747">
            <w:pPr>
              <w:pStyle w:val="ListParagraph"/>
              <w:ind w:left="0"/>
              <w:rPr>
                <w:rFonts w:cstheme="minorHAnsi"/>
                <w:sz w:val="28"/>
                <w:szCs w:val="28"/>
                <w:highlight w:val="yellow"/>
              </w:rPr>
            </w:pPr>
            <w:r w:rsidRPr="000412F5">
              <w:rPr>
                <w:rFonts w:cstheme="minorHAnsi"/>
                <w:sz w:val="28"/>
                <w:szCs w:val="28"/>
              </w:rPr>
              <w:t>Nicole Mion, Help Me Grow</w:t>
            </w:r>
          </w:p>
        </w:tc>
      </w:tr>
      <w:tr w:rsidR="000B6625" w14:paraId="009BD7C2" w14:textId="77777777" w:rsidTr="00681747">
        <w:tc>
          <w:tcPr>
            <w:tcW w:w="1403" w:type="pct"/>
            <w:tcBorders>
              <w:top w:val="single" w:sz="4" w:space="0" w:color="auto"/>
              <w:left w:val="single" w:sz="4" w:space="0" w:color="auto"/>
              <w:bottom w:val="single" w:sz="4" w:space="0" w:color="auto"/>
              <w:right w:val="single" w:sz="4" w:space="0" w:color="auto"/>
            </w:tcBorders>
          </w:tcPr>
          <w:p w14:paraId="7319D9FE"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Christine Hickey (FA)</w:t>
            </w:r>
          </w:p>
        </w:tc>
        <w:tc>
          <w:tcPr>
            <w:tcW w:w="1695" w:type="pct"/>
            <w:tcBorders>
              <w:top w:val="single" w:sz="4" w:space="0" w:color="auto"/>
              <w:left w:val="single" w:sz="4" w:space="0" w:color="auto"/>
              <w:bottom w:val="single" w:sz="4" w:space="0" w:color="auto"/>
              <w:right w:val="single" w:sz="4" w:space="0" w:color="auto"/>
            </w:tcBorders>
            <w:shd w:val="clear" w:color="auto" w:fill="auto"/>
          </w:tcPr>
          <w:p w14:paraId="41CCE553"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Donnell Kenworthy (FA)</w:t>
            </w:r>
          </w:p>
        </w:tc>
        <w:tc>
          <w:tcPr>
            <w:tcW w:w="1902" w:type="pct"/>
            <w:tcBorders>
              <w:top w:val="single" w:sz="4" w:space="0" w:color="auto"/>
              <w:left w:val="single" w:sz="4" w:space="0" w:color="auto"/>
              <w:bottom w:val="single" w:sz="4" w:space="0" w:color="auto"/>
              <w:right w:val="single" w:sz="4" w:space="0" w:color="auto"/>
            </w:tcBorders>
            <w:shd w:val="clear" w:color="auto" w:fill="auto"/>
          </w:tcPr>
          <w:p w14:paraId="6C868B53"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Elizabeth Morabito, News and Review</w:t>
            </w:r>
          </w:p>
        </w:tc>
      </w:tr>
      <w:tr w:rsidR="000B6625" w14:paraId="57A1FFD7" w14:textId="77777777" w:rsidTr="00681747">
        <w:tc>
          <w:tcPr>
            <w:tcW w:w="1403" w:type="pct"/>
            <w:tcBorders>
              <w:top w:val="single" w:sz="4" w:space="0" w:color="auto"/>
              <w:left w:val="single" w:sz="4" w:space="0" w:color="auto"/>
              <w:bottom w:val="single" w:sz="4" w:space="0" w:color="auto"/>
              <w:right w:val="single" w:sz="4" w:space="0" w:color="auto"/>
            </w:tcBorders>
          </w:tcPr>
          <w:p w14:paraId="75B0D077"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Brandy Boyd (FA)</w:t>
            </w:r>
          </w:p>
        </w:tc>
        <w:tc>
          <w:tcPr>
            <w:tcW w:w="1695" w:type="pct"/>
            <w:tcBorders>
              <w:top w:val="single" w:sz="4" w:space="0" w:color="auto"/>
              <w:left w:val="single" w:sz="4" w:space="0" w:color="auto"/>
              <w:bottom w:val="single" w:sz="4" w:space="0" w:color="auto"/>
              <w:right w:val="single" w:sz="4" w:space="0" w:color="auto"/>
            </w:tcBorders>
            <w:shd w:val="clear" w:color="auto" w:fill="auto"/>
          </w:tcPr>
          <w:p w14:paraId="1B3A5EC5"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Benita Ayala (FA)</w:t>
            </w:r>
          </w:p>
        </w:tc>
        <w:tc>
          <w:tcPr>
            <w:tcW w:w="1902" w:type="pct"/>
            <w:tcBorders>
              <w:top w:val="single" w:sz="4" w:space="0" w:color="auto"/>
              <w:left w:val="single" w:sz="4" w:space="0" w:color="auto"/>
              <w:bottom w:val="single" w:sz="4" w:space="0" w:color="auto"/>
              <w:right w:val="single" w:sz="4" w:space="0" w:color="auto"/>
            </w:tcBorders>
            <w:shd w:val="clear" w:color="auto" w:fill="auto"/>
            <w:hideMark/>
          </w:tcPr>
          <w:p w14:paraId="29525C0C" w14:textId="77777777" w:rsidR="000B6625" w:rsidRPr="000412F5" w:rsidRDefault="000B6625" w:rsidP="00681747">
            <w:pPr>
              <w:rPr>
                <w:rFonts w:cstheme="minorHAnsi"/>
                <w:sz w:val="28"/>
                <w:szCs w:val="28"/>
              </w:rPr>
            </w:pPr>
            <w:r w:rsidRPr="000412F5">
              <w:rPr>
                <w:rFonts w:cstheme="minorHAnsi"/>
                <w:sz w:val="28"/>
                <w:szCs w:val="28"/>
              </w:rPr>
              <w:t>Janelle Lewis (FA) DS Task Force</w:t>
            </w:r>
          </w:p>
        </w:tc>
      </w:tr>
      <w:tr w:rsidR="000B6625" w14:paraId="30E991EF" w14:textId="77777777" w:rsidTr="00681747">
        <w:tc>
          <w:tcPr>
            <w:tcW w:w="1403" w:type="pct"/>
            <w:tcBorders>
              <w:top w:val="single" w:sz="4" w:space="0" w:color="auto"/>
              <w:left w:val="single" w:sz="4" w:space="0" w:color="auto"/>
              <w:bottom w:val="single" w:sz="4" w:space="0" w:color="auto"/>
              <w:right w:val="single" w:sz="4" w:space="0" w:color="auto"/>
            </w:tcBorders>
          </w:tcPr>
          <w:p w14:paraId="7CE0BFE1"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Nancy Esparza (SA)</w:t>
            </w:r>
          </w:p>
        </w:tc>
        <w:tc>
          <w:tcPr>
            <w:tcW w:w="1695" w:type="pct"/>
            <w:tcBorders>
              <w:top w:val="single" w:sz="4" w:space="0" w:color="auto"/>
              <w:left w:val="single" w:sz="4" w:space="0" w:color="auto"/>
              <w:bottom w:val="single" w:sz="4" w:space="0" w:color="auto"/>
              <w:right w:val="single" w:sz="4" w:space="0" w:color="auto"/>
            </w:tcBorders>
          </w:tcPr>
          <w:p w14:paraId="552E26B4" w14:textId="77777777" w:rsidR="000B6625" w:rsidRPr="000412F5" w:rsidRDefault="000B6625" w:rsidP="00681747">
            <w:pPr>
              <w:pStyle w:val="ListParagraph"/>
              <w:ind w:left="0"/>
              <w:rPr>
                <w:rFonts w:cstheme="minorHAnsi"/>
                <w:sz w:val="28"/>
                <w:szCs w:val="28"/>
              </w:rPr>
            </w:pPr>
          </w:p>
        </w:tc>
        <w:tc>
          <w:tcPr>
            <w:tcW w:w="1902" w:type="pct"/>
            <w:tcBorders>
              <w:top w:val="single" w:sz="4" w:space="0" w:color="auto"/>
              <w:left w:val="single" w:sz="4" w:space="0" w:color="auto"/>
              <w:bottom w:val="single" w:sz="4" w:space="0" w:color="auto"/>
              <w:right w:val="single" w:sz="4" w:space="0" w:color="auto"/>
            </w:tcBorders>
          </w:tcPr>
          <w:p w14:paraId="668FACEB" w14:textId="77777777" w:rsidR="000B6625" w:rsidRPr="000412F5" w:rsidRDefault="000B6625" w:rsidP="00681747">
            <w:pPr>
              <w:rPr>
                <w:rFonts w:cstheme="minorHAnsi"/>
                <w:sz w:val="28"/>
                <w:szCs w:val="28"/>
              </w:rPr>
            </w:pPr>
            <w:r w:rsidRPr="000412F5">
              <w:rPr>
                <w:rFonts w:cstheme="minorHAnsi"/>
                <w:sz w:val="28"/>
                <w:szCs w:val="28"/>
              </w:rPr>
              <w:t>Margaret Jones, IEP Private Practice</w:t>
            </w:r>
          </w:p>
        </w:tc>
      </w:tr>
      <w:tr w:rsidR="000B6625" w14:paraId="7A265207" w14:textId="77777777" w:rsidTr="00681747">
        <w:trPr>
          <w:trHeight w:val="269"/>
        </w:trPr>
        <w:tc>
          <w:tcPr>
            <w:tcW w:w="1403" w:type="pct"/>
            <w:tcBorders>
              <w:top w:val="single" w:sz="4" w:space="0" w:color="auto"/>
              <w:left w:val="single" w:sz="4" w:space="0" w:color="auto"/>
              <w:bottom w:val="single" w:sz="4" w:space="0" w:color="auto"/>
              <w:right w:val="single" w:sz="4" w:space="0" w:color="auto"/>
            </w:tcBorders>
          </w:tcPr>
          <w:p w14:paraId="0B903A25"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Midhun Tripuraneni (SA)</w:t>
            </w:r>
          </w:p>
        </w:tc>
        <w:tc>
          <w:tcPr>
            <w:tcW w:w="1695" w:type="pct"/>
            <w:tcBorders>
              <w:top w:val="single" w:sz="4" w:space="0" w:color="auto"/>
              <w:left w:val="single" w:sz="4" w:space="0" w:color="auto"/>
              <w:bottom w:val="single" w:sz="4" w:space="0" w:color="auto"/>
              <w:right w:val="single" w:sz="4" w:space="0" w:color="auto"/>
            </w:tcBorders>
          </w:tcPr>
          <w:p w14:paraId="37135963" w14:textId="77777777" w:rsidR="000B6625" w:rsidRPr="000412F5" w:rsidRDefault="000B6625" w:rsidP="00681747">
            <w:pPr>
              <w:pStyle w:val="ListParagraph"/>
              <w:ind w:left="0"/>
              <w:rPr>
                <w:rFonts w:cstheme="minorHAnsi"/>
                <w:sz w:val="28"/>
                <w:szCs w:val="28"/>
              </w:rPr>
            </w:pPr>
          </w:p>
        </w:tc>
        <w:tc>
          <w:tcPr>
            <w:tcW w:w="1902" w:type="pct"/>
            <w:tcBorders>
              <w:top w:val="single" w:sz="4" w:space="0" w:color="auto"/>
              <w:left w:val="single" w:sz="4" w:space="0" w:color="auto"/>
              <w:bottom w:val="single" w:sz="4" w:space="0" w:color="auto"/>
              <w:right w:val="single" w:sz="4" w:space="0" w:color="auto"/>
            </w:tcBorders>
          </w:tcPr>
          <w:p w14:paraId="7C58EA6D" w14:textId="77777777" w:rsidR="000B6625" w:rsidRPr="000412F5" w:rsidRDefault="000B6625" w:rsidP="00681747">
            <w:pPr>
              <w:rPr>
                <w:rFonts w:cstheme="minorHAnsi"/>
                <w:sz w:val="28"/>
                <w:szCs w:val="28"/>
              </w:rPr>
            </w:pPr>
            <w:r w:rsidRPr="000412F5">
              <w:rPr>
                <w:rFonts w:cstheme="minorHAnsi"/>
                <w:sz w:val="28"/>
                <w:szCs w:val="28"/>
              </w:rPr>
              <w:t xml:space="preserve">Meena </w:t>
            </w:r>
            <w:proofErr w:type="spellStart"/>
            <w:r w:rsidRPr="000412F5">
              <w:rPr>
                <w:rFonts w:cstheme="minorHAnsi"/>
                <w:sz w:val="28"/>
                <w:szCs w:val="28"/>
              </w:rPr>
              <w:t>Kalyanasundaram</w:t>
            </w:r>
            <w:proofErr w:type="spellEnd"/>
            <w:r w:rsidRPr="000412F5">
              <w:rPr>
                <w:rFonts w:cstheme="minorHAnsi"/>
                <w:sz w:val="28"/>
                <w:szCs w:val="28"/>
              </w:rPr>
              <w:t xml:space="preserve"> (FA) We Embrace</w:t>
            </w:r>
          </w:p>
        </w:tc>
      </w:tr>
      <w:tr w:rsidR="000B6625" w14:paraId="5593BAF2" w14:textId="77777777" w:rsidTr="00681747">
        <w:tc>
          <w:tcPr>
            <w:tcW w:w="1403" w:type="pct"/>
            <w:tcBorders>
              <w:top w:val="single" w:sz="4" w:space="0" w:color="auto"/>
              <w:left w:val="single" w:sz="4" w:space="0" w:color="auto"/>
              <w:bottom w:val="single" w:sz="4" w:space="0" w:color="auto"/>
              <w:right w:val="single" w:sz="4" w:space="0" w:color="auto"/>
            </w:tcBorders>
          </w:tcPr>
          <w:p w14:paraId="2B25CF41"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Natalie Gray (SA)</w:t>
            </w:r>
          </w:p>
        </w:tc>
        <w:tc>
          <w:tcPr>
            <w:tcW w:w="1695" w:type="pct"/>
            <w:tcBorders>
              <w:top w:val="single" w:sz="4" w:space="0" w:color="auto"/>
              <w:left w:val="single" w:sz="4" w:space="0" w:color="auto"/>
              <w:bottom w:val="single" w:sz="4" w:space="0" w:color="auto"/>
              <w:right w:val="single" w:sz="4" w:space="0" w:color="auto"/>
            </w:tcBorders>
          </w:tcPr>
          <w:p w14:paraId="648CBC10"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0617AEA6" w14:textId="77777777" w:rsidR="000B6625" w:rsidRPr="000412F5" w:rsidRDefault="000B6625" w:rsidP="00681747">
            <w:pPr>
              <w:rPr>
                <w:rFonts w:cstheme="minorHAnsi"/>
                <w:sz w:val="28"/>
                <w:szCs w:val="28"/>
              </w:rPr>
            </w:pPr>
            <w:r w:rsidRPr="000412F5">
              <w:rPr>
                <w:rFonts w:cstheme="minorHAnsi"/>
                <w:sz w:val="28"/>
                <w:szCs w:val="28"/>
              </w:rPr>
              <w:t>Dale White, Sutter Healthcare</w:t>
            </w:r>
          </w:p>
        </w:tc>
      </w:tr>
      <w:tr w:rsidR="000B6625" w14:paraId="30C4EFEB" w14:textId="77777777" w:rsidTr="00681747">
        <w:tc>
          <w:tcPr>
            <w:tcW w:w="1403" w:type="pct"/>
            <w:tcBorders>
              <w:top w:val="single" w:sz="4" w:space="0" w:color="auto"/>
              <w:left w:val="single" w:sz="4" w:space="0" w:color="auto"/>
              <w:bottom w:val="single" w:sz="4" w:space="0" w:color="auto"/>
              <w:right w:val="single" w:sz="4" w:space="0" w:color="auto"/>
            </w:tcBorders>
          </w:tcPr>
          <w:p w14:paraId="1F77A8F0" w14:textId="77777777" w:rsidR="000B6625" w:rsidRPr="000412F5" w:rsidRDefault="000B6625" w:rsidP="00681747">
            <w:pPr>
              <w:pStyle w:val="ListParagraph"/>
              <w:ind w:left="0"/>
              <w:rPr>
                <w:rFonts w:cstheme="minorHAnsi"/>
                <w:sz w:val="28"/>
                <w:szCs w:val="28"/>
              </w:rPr>
            </w:pPr>
            <w:r w:rsidRPr="000412F5">
              <w:rPr>
                <w:rFonts w:cstheme="minorHAnsi"/>
                <w:sz w:val="28"/>
                <w:szCs w:val="28"/>
              </w:rPr>
              <w:t>Michael Helton (SA)</w:t>
            </w:r>
          </w:p>
        </w:tc>
        <w:tc>
          <w:tcPr>
            <w:tcW w:w="1695" w:type="pct"/>
            <w:tcBorders>
              <w:top w:val="single" w:sz="4" w:space="0" w:color="auto"/>
              <w:left w:val="single" w:sz="4" w:space="0" w:color="auto"/>
              <w:bottom w:val="single" w:sz="4" w:space="0" w:color="auto"/>
              <w:right w:val="single" w:sz="4" w:space="0" w:color="auto"/>
            </w:tcBorders>
          </w:tcPr>
          <w:p w14:paraId="4C98BC8E"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1A86645C" w14:textId="77777777" w:rsidR="000B6625" w:rsidRPr="000412F5" w:rsidRDefault="000B6625" w:rsidP="00681747">
            <w:pPr>
              <w:rPr>
                <w:rFonts w:cstheme="minorHAnsi"/>
                <w:sz w:val="28"/>
                <w:szCs w:val="28"/>
              </w:rPr>
            </w:pPr>
            <w:r w:rsidRPr="000412F5">
              <w:rPr>
                <w:rFonts w:cstheme="minorHAnsi"/>
                <w:sz w:val="28"/>
                <w:szCs w:val="28"/>
              </w:rPr>
              <w:t xml:space="preserve">Dan Brown, </w:t>
            </w:r>
            <w:proofErr w:type="spellStart"/>
            <w:r w:rsidRPr="000412F5">
              <w:rPr>
                <w:rFonts w:cstheme="minorHAnsi"/>
                <w:sz w:val="28"/>
                <w:szCs w:val="28"/>
              </w:rPr>
              <w:t>Edlogix</w:t>
            </w:r>
            <w:proofErr w:type="spellEnd"/>
            <w:r w:rsidRPr="000412F5">
              <w:rPr>
                <w:rFonts w:cstheme="minorHAnsi"/>
                <w:sz w:val="28"/>
                <w:szCs w:val="28"/>
              </w:rPr>
              <w:t xml:space="preserve"> LLC</w:t>
            </w:r>
          </w:p>
        </w:tc>
      </w:tr>
      <w:tr w:rsidR="000B6625" w14:paraId="78EBAF3B" w14:textId="77777777" w:rsidTr="00681747">
        <w:tc>
          <w:tcPr>
            <w:tcW w:w="1403" w:type="pct"/>
            <w:tcBorders>
              <w:top w:val="single" w:sz="4" w:space="0" w:color="auto"/>
              <w:left w:val="single" w:sz="4" w:space="0" w:color="auto"/>
              <w:bottom w:val="single" w:sz="4" w:space="0" w:color="auto"/>
              <w:right w:val="single" w:sz="4" w:space="0" w:color="auto"/>
            </w:tcBorders>
          </w:tcPr>
          <w:p w14:paraId="0E34E3B0" w14:textId="77777777" w:rsidR="000B6625" w:rsidRPr="000412F5" w:rsidRDefault="000B6625" w:rsidP="00681747">
            <w:pPr>
              <w:pStyle w:val="ListParagraph"/>
              <w:ind w:left="0"/>
              <w:rPr>
                <w:rFonts w:cstheme="minorHAnsi"/>
                <w:sz w:val="28"/>
                <w:szCs w:val="28"/>
              </w:rPr>
            </w:pPr>
            <w:proofErr w:type="spellStart"/>
            <w:r w:rsidRPr="000412F5">
              <w:rPr>
                <w:rFonts w:cstheme="minorHAnsi"/>
                <w:sz w:val="28"/>
                <w:szCs w:val="28"/>
              </w:rPr>
              <w:t>Kidada</w:t>
            </w:r>
            <w:proofErr w:type="spellEnd"/>
            <w:r w:rsidRPr="000412F5">
              <w:rPr>
                <w:rFonts w:cstheme="minorHAnsi"/>
                <w:sz w:val="28"/>
                <w:szCs w:val="28"/>
              </w:rPr>
              <w:t xml:space="preserve"> Medina (FA)</w:t>
            </w:r>
          </w:p>
        </w:tc>
        <w:tc>
          <w:tcPr>
            <w:tcW w:w="1695" w:type="pct"/>
            <w:tcBorders>
              <w:top w:val="single" w:sz="4" w:space="0" w:color="auto"/>
              <w:left w:val="single" w:sz="4" w:space="0" w:color="auto"/>
              <w:bottom w:val="single" w:sz="4" w:space="0" w:color="auto"/>
              <w:right w:val="single" w:sz="4" w:space="0" w:color="auto"/>
            </w:tcBorders>
          </w:tcPr>
          <w:p w14:paraId="1E0F9E32"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5834B409" w14:textId="77777777" w:rsidR="000B6625" w:rsidRPr="000412F5" w:rsidRDefault="000B6625" w:rsidP="00681747">
            <w:pPr>
              <w:rPr>
                <w:rFonts w:cstheme="minorHAnsi"/>
                <w:sz w:val="28"/>
                <w:szCs w:val="28"/>
              </w:rPr>
            </w:pPr>
            <w:r w:rsidRPr="000412F5">
              <w:rPr>
                <w:rFonts w:cstheme="minorHAnsi"/>
                <w:sz w:val="28"/>
                <w:szCs w:val="28"/>
              </w:rPr>
              <w:t xml:space="preserve">Stephanie </w:t>
            </w:r>
            <w:proofErr w:type="spellStart"/>
            <w:r w:rsidRPr="000412F5">
              <w:rPr>
                <w:rFonts w:cstheme="minorHAnsi"/>
                <w:sz w:val="28"/>
                <w:szCs w:val="28"/>
              </w:rPr>
              <w:t>Mak</w:t>
            </w:r>
            <w:proofErr w:type="spellEnd"/>
            <w:r w:rsidRPr="000412F5">
              <w:rPr>
                <w:rFonts w:cstheme="minorHAnsi"/>
                <w:sz w:val="28"/>
                <w:szCs w:val="28"/>
              </w:rPr>
              <w:t>, SLI CTEC</w:t>
            </w:r>
          </w:p>
        </w:tc>
      </w:tr>
      <w:tr w:rsidR="000B6625" w14:paraId="0A45D561" w14:textId="77777777" w:rsidTr="00681747">
        <w:tc>
          <w:tcPr>
            <w:tcW w:w="1403" w:type="pct"/>
            <w:tcBorders>
              <w:top w:val="single" w:sz="4" w:space="0" w:color="auto"/>
              <w:left w:val="single" w:sz="4" w:space="0" w:color="auto"/>
              <w:bottom w:val="single" w:sz="4" w:space="0" w:color="auto"/>
              <w:right w:val="single" w:sz="4" w:space="0" w:color="auto"/>
            </w:tcBorders>
          </w:tcPr>
          <w:p w14:paraId="04AE7534" w14:textId="77777777" w:rsidR="000B6625" w:rsidRPr="000412F5" w:rsidRDefault="000B6625" w:rsidP="00681747">
            <w:pPr>
              <w:pStyle w:val="ListParagraph"/>
              <w:ind w:left="0"/>
              <w:rPr>
                <w:rFonts w:cstheme="minorHAnsi"/>
                <w:sz w:val="28"/>
                <w:szCs w:val="28"/>
              </w:rPr>
            </w:pPr>
          </w:p>
        </w:tc>
        <w:tc>
          <w:tcPr>
            <w:tcW w:w="1695" w:type="pct"/>
            <w:tcBorders>
              <w:top w:val="single" w:sz="4" w:space="0" w:color="auto"/>
              <w:left w:val="single" w:sz="4" w:space="0" w:color="auto"/>
              <w:bottom w:val="single" w:sz="4" w:space="0" w:color="auto"/>
              <w:right w:val="single" w:sz="4" w:space="0" w:color="auto"/>
            </w:tcBorders>
          </w:tcPr>
          <w:p w14:paraId="33D30EA7"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42E5F070" w14:textId="77777777" w:rsidR="000B6625" w:rsidRPr="000412F5" w:rsidRDefault="000B6625" w:rsidP="00681747">
            <w:pPr>
              <w:rPr>
                <w:rFonts w:cstheme="minorHAnsi"/>
                <w:sz w:val="28"/>
                <w:szCs w:val="28"/>
              </w:rPr>
            </w:pPr>
            <w:r w:rsidRPr="000412F5">
              <w:rPr>
                <w:rFonts w:cstheme="minorHAnsi"/>
                <w:sz w:val="28"/>
                <w:szCs w:val="28"/>
              </w:rPr>
              <w:t>Safiya Neal (FA)</w:t>
            </w:r>
          </w:p>
        </w:tc>
      </w:tr>
      <w:tr w:rsidR="000B6625" w14:paraId="534977EF" w14:textId="77777777" w:rsidTr="00681747">
        <w:tc>
          <w:tcPr>
            <w:tcW w:w="1403" w:type="pct"/>
            <w:tcBorders>
              <w:top w:val="single" w:sz="4" w:space="0" w:color="auto"/>
              <w:left w:val="single" w:sz="4" w:space="0" w:color="auto"/>
              <w:bottom w:val="single" w:sz="4" w:space="0" w:color="auto"/>
              <w:right w:val="single" w:sz="4" w:space="0" w:color="auto"/>
            </w:tcBorders>
          </w:tcPr>
          <w:p w14:paraId="341791CD" w14:textId="77777777" w:rsidR="000B6625" w:rsidRPr="000412F5" w:rsidRDefault="000B6625" w:rsidP="00681747">
            <w:pPr>
              <w:pStyle w:val="ListParagraph"/>
              <w:ind w:left="0"/>
              <w:rPr>
                <w:rFonts w:cstheme="minorHAnsi"/>
                <w:sz w:val="28"/>
                <w:szCs w:val="28"/>
              </w:rPr>
            </w:pPr>
          </w:p>
        </w:tc>
        <w:tc>
          <w:tcPr>
            <w:tcW w:w="1695" w:type="pct"/>
            <w:tcBorders>
              <w:top w:val="single" w:sz="4" w:space="0" w:color="auto"/>
              <w:left w:val="single" w:sz="4" w:space="0" w:color="auto"/>
              <w:bottom w:val="single" w:sz="4" w:space="0" w:color="auto"/>
              <w:right w:val="single" w:sz="4" w:space="0" w:color="auto"/>
            </w:tcBorders>
          </w:tcPr>
          <w:p w14:paraId="07413BB8"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6C9CB7F1" w14:textId="77777777" w:rsidR="000B6625" w:rsidRPr="000412F5" w:rsidRDefault="000B6625" w:rsidP="00681747">
            <w:pPr>
              <w:rPr>
                <w:rFonts w:cstheme="minorHAnsi"/>
                <w:sz w:val="28"/>
                <w:szCs w:val="28"/>
              </w:rPr>
            </w:pPr>
            <w:r w:rsidRPr="000412F5">
              <w:rPr>
                <w:rFonts w:cstheme="minorHAnsi"/>
                <w:sz w:val="28"/>
                <w:szCs w:val="28"/>
              </w:rPr>
              <w:t>Tho Vinh Banh, DRC</w:t>
            </w:r>
          </w:p>
        </w:tc>
      </w:tr>
      <w:tr w:rsidR="000B6625" w14:paraId="789B7FD8" w14:textId="77777777" w:rsidTr="00681747">
        <w:tc>
          <w:tcPr>
            <w:tcW w:w="1403" w:type="pct"/>
            <w:tcBorders>
              <w:top w:val="single" w:sz="4" w:space="0" w:color="auto"/>
              <w:left w:val="single" w:sz="4" w:space="0" w:color="auto"/>
              <w:bottom w:val="single" w:sz="4" w:space="0" w:color="auto"/>
              <w:right w:val="single" w:sz="4" w:space="0" w:color="auto"/>
            </w:tcBorders>
          </w:tcPr>
          <w:p w14:paraId="448AEE81" w14:textId="77777777" w:rsidR="000B6625" w:rsidRPr="000412F5" w:rsidRDefault="000B6625" w:rsidP="00681747">
            <w:pPr>
              <w:pStyle w:val="ListParagraph"/>
              <w:ind w:left="0"/>
              <w:rPr>
                <w:rFonts w:cstheme="minorHAnsi"/>
                <w:sz w:val="28"/>
                <w:szCs w:val="28"/>
              </w:rPr>
            </w:pPr>
          </w:p>
        </w:tc>
        <w:tc>
          <w:tcPr>
            <w:tcW w:w="1695" w:type="pct"/>
            <w:tcBorders>
              <w:top w:val="single" w:sz="4" w:space="0" w:color="auto"/>
              <w:left w:val="single" w:sz="4" w:space="0" w:color="auto"/>
              <w:bottom w:val="single" w:sz="4" w:space="0" w:color="auto"/>
              <w:right w:val="single" w:sz="4" w:space="0" w:color="auto"/>
            </w:tcBorders>
          </w:tcPr>
          <w:p w14:paraId="20ECAD2C"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32BC3073" w14:textId="77777777" w:rsidR="000B6625" w:rsidRPr="000412F5" w:rsidRDefault="000B6625" w:rsidP="00681747">
            <w:pPr>
              <w:rPr>
                <w:rFonts w:cstheme="minorHAnsi"/>
                <w:sz w:val="28"/>
                <w:szCs w:val="28"/>
              </w:rPr>
            </w:pPr>
            <w:r w:rsidRPr="000412F5">
              <w:rPr>
                <w:rFonts w:cstheme="minorHAnsi"/>
                <w:sz w:val="28"/>
                <w:szCs w:val="28"/>
              </w:rPr>
              <w:t>Russel Rawlings, RIL</w:t>
            </w:r>
          </w:p>
        </w:tc>
      </w:tr>
      <w:tr w:rsidR="000B6625" w14:paraId="6CB4A4B4" w14:textId="77777777" w:rsidTr="00681747">
        <w:tc>
          <w:tcPr>
            <w:tcW w:w="1403" w:type="pct"/>
            <w:tcBorders>
              <w:top w:val="single" w:sz="4" w:space="0" w:color="auto"/>
              <w:left w:val="single" w:sz="4" w:space="0" w:color="auto"/>
              <w:bottom w:val="single" w:sz="4" w:space="0" w:color="auto"/>
              <w:right w:val="single" w:sz="4" w:space="0" w:color="auto"/>
            </w:tcBorders>
          </w:tcPr>
          <w:p w14:paraId="00847A08" w14:textId="77777777" w:rsidR="000B6625" w:rsidRPr="000412F5" w:rsidRDefault="000B6625" w:rsidP="00681747">
            <w:pPr>
              <w:pStyle w:val="ListParagraph"/>
              <w:ind w:left="0"/>
              <w:rPr>
                <w:rFonts w:cstheme="minorHAnsi"/>
                <w:sz w:val="28"/>
                <w:szCs w:val="28"/>
              </w:rPr>
            </w:pPr>
          </w:p>
        </w:tc>
        <w:tc>
          <w:tcPr>
            <w:tcW w:w="1695" w:type="pct"/>
            <w:tcBorders>
              <w:top w:val="single" w:sz="4" w:space="0" w:color="auto"/>
              <w:left w:val="single" w:sz="4" w:space="0" w:color="auto"/>
              <w:bottom w:val="single" w:sz="4" w:space="0" w:color="auto"/>
              <w:right w:val="single" w:sz="4" w:space="0" w:color="auto"/>
            </w:tcBorders>
          </w:tcPr>
          <w:p w14:paraId="754A426B"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3CE307F2" w14:textId="77777777" w:rsidR="000B6625" w:rsidRPr="000412F5" w:rsidRDefault="000B6625" w:rsidP="00681747">
            <w:pPr>
              <w:rPr>
                <w:rFonts w:cstheme="minorHAnsi"/>
                <w:sz w:val="28"/>
                <w:szCs w:val="28"/>
              </w:rPr>
            </w:pPr>
            <w:r w:rsidRPr="000412F5">
              <w:rPr>
                <w:rFonts w:cstheme="minorHAnsi"/>
                <w:sz w:val="28"/>
                <w:szCs w:val="28"/>
              </w:rPr>
              <w:t>Kathy Brian, SCDD Staff</w:t>
            </w:r>
          </w:p>
        </w:tc>
      </w:tr>
      <w:tr w:rsidR="000B6625" w14:paraId="3A6A4D7D" w14:textId="77777777" w:rsidTr="00681747">
        <w:tc>
          <w:tcPr>
            <w:tcW w:w="1403" w:type="pct"/>
            <w:tcBorders>
              <w:top w:val="single" w:sz="4" w:space="0" w:color="auto"/>
              <w:left w:val="single" w:sz="4" w:space="0" w:color="auto"/>
              <w:bottom w:val="single" w:sz="4" w:space="0" w:color="auto"/>
              <w:right w:val="single" w:sz="4" w:space="0" w:color="auto"/>
            </w:tcBorders>
          </w:tcPr>
          <w:p w14:paraId="691F8CC4" w14:textId="77777777" w:rsidR="000B6625" w:rsidRPr="000412F5" w:rsidRDefault="000B6625" w:rsidP="00681747">
            <w:pPr>
              <w:pStyle w:val="ListParagraph"/>
              <w:ind w:left="0"/>
              <w:rPr>
                <w:rFonts w:cstheme="minorHAnsi"/>
                <w:sz w:val="28"/>
                <w:szCs w:val="28"/>
              </w:rPr>
            </w:pPr>
          </w:p>
        </w:tc>
        <w:tc>
          <w:tcPr>
            <w:tcW w:w="1695" w:type="pct"/>
            <w:tcBorders>
              <w:top w:val="single" w:sz="4" w:space="0" w:color="auto"/>
              <w:left w:val="single" w:sz="4" w:space="0" w:color="auto"/>
              <w:bottom w:val="single" w:sz="4" w:space="0" w:color="auto"/>
              <w:right w:val="single" w:sz="4" w:space="0" w:color="auto"/>
            </w:tcBorders>
          </w:tcPr>
          <w:p w14:paraId="7A68334F"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0A85646D" w14:textId="77777777" w:rsidR="000B6625" w:rsidRPr="000412F5" w:rsidRDefault="000B6625" w:rsidP="00681747">
            <w:pPr>
              <w:rPr>
                <w:rFonts w:cstheme="minorHAnsi"/>
                <w:sz w:val="28"/>
                <w:szCs w:val="28"/>
              </w:rPr>
            </w:pPr>
            <w:r w:rsidRPr="000412F5">
              <w:rPr>
                <w:rFonts w:cstheme="minorHAnsi"/>
                <w:sz w:val="28"/>
                <w:szCs w:val="28"/>
              </w:rPr>
              <w:t>Sonya Bingaman, SCDD Staff</w:t>
            </w:r>
          </w:p>
        </w:tc>
      </w:tr>
      <w:tr w:rsidR="000B6625" w14:paraId="2DCDF376" w14:textId="77777777" w:rsidTr="00681747">
        <w:tc>
          <w:tcPr>
            <w:tcW w:w="1403" w:type="pct"/>
            <w:tcBorders>
              <w:top w:val="single" w:sz="4" w:space="0" w:color="auto"/>
              <w:left w:val="single" w:sz="4" w:space="0" w:color="auto"/>
              <w:bottom w:val="single" w:sz="4" w:space="0" w:color="auto"/>
              <w:right w:val="single" w:sz="4" w:space="0" w:color="auto"/>
            </w:tcBorders>
          </w:tcPr>
          <w:p w14:paraId="1B2B8E7A" w14:textId="77777777" w:rsidR="000B6625" w:rsidRPr="000412F5" w:rsidRDefault="000B6625" w:rsidP="00681747">
            <w:pPr>
              <w:pStyle w:val="ListParagraph"/>
              <w:ind w:left="0"/>
              <w:rPr>
                <w:rFonts w:cstheme="minorHAnsi"/>
                <w:sz w:val="28"/>
                <w:szCs w:val="28"/>
              </w:rPr>
            </w:pPr>
          </w:p>
        </w:tc>
        <w:tc>
          <w:tcPr>
            <w:tcW w:w="1695" w:type="pct"/>
            <w:tcBorders>
              <w:top w:val="single" w:sz="4" w:space="0" w:color="auto"/>
              <w:left w:val="single" w:sz="4" w:space="0" w:color="auto"/>
              <w:bottom w:val="single" w:sz="4" w:space="0" w:color="auto"/>
              <w:right w:val="single" w:sz="4" w:space="0" w:color="auto"/>
            </w:tcBorders>
          </w:tcPr>
          <w:p w14:paraId="71059E88" w14:textId="77777777" w:rsidR="000B6625" w:rsidRPr="000412F5" w:rsidRDefault="000B6625" w:rsidP="00681747">
            <w:pPr>
              <w:pStyle w:val="ListParagraph"/>
              <w:ind w:left="0"/>
              <w:rPr>
                <w:rFonts w:cstheme="minorHAnsi"/>
                <w:sz w:val="28"/>
                <w:szCs w:val="28"/>
                <w:highlight w:val="yellow"/>
              </w:rPr>
            </w:pPr>
          </w:p>
        </w:tc>
        <w:tc>
          <w:tcPr>
            <w:tcW w:w="1902" w:type="pct"/>
            <w:tcBorders>
              <w:top w:val="single" w:sz="4" w:space="0" w:color="auto"/>
              <w:left w:val="single" w:sz="4" w:space="0" w:color="auto"/>
              <w:bottom w:val="single" w:sz="4" w:space="0" w:color="auto"/>
              <w:right w:val="single" w:sz="4" w:space="0" w:color="auto"/>
            </w:tcBorders>
          </w:tcPr>
          <w:p w14:paraId="7F9FBACB" w14:textId="77777777" w:rsidR="000B6625" w:rsidRPr="000412F5" w:rsidRDefault="000B6625" w:rsidP="00681747">
            <w:pPr>
              <w:rPr>
                <w:rFonts w:cstheme="minorHAnsi"/>
                <w:sz w:val="28"/>
                <w:szCs w:val="28"/>
              </w:rPr>
            </w:pPr>
            <w:proofErr w:type="spellStart"/>
            <w:r w:rsidRPr="000412F5">
              <w:rPr>
                <w:rFonts w:cstheme="minorHAnsi"/>
                <w:sz w:val="28"/>
                <w:szCs w:val="28"/>
              </w:rPr>
              <w:t>Ravita</w:t>
            </w:r>
            <w:proofErr w:type="spellEnd"/>
            <w:r w:rsidRPr="000412F5">
              <w:rPr>
                <w:rFonts w:cstheme="minorHAnsi"/>
                <w:sz w:val="28"/>
                <w:szCs w:val="28"/>
              </w:rPr>
              <w:t xml:space="preserve"> Devi, SCDD Staff</w:t>
            </w:r>
          </w:p>
        </w:tc>
      </w:tr>
    </w:tbl>
    <w:p w14:paraId="5101B721" w14:textId="77777777" w:rsidR="000B6625" w:rsidRPr="00EE3D1D" w:rsidRDefault="000B6625" w:rsidP="000B6625">
      <w:pPr>
        <w:spacing w:after="0" w:line="240" w:lineRule="auto"/>
        <w:rPr>
          <w:rFonts w:ascii="Calibri Light" w:hAnsi="Calibri Light" w:cs="Calibri Light"/>
          <w:sz w:val="28"/>
          <w:szCs w:val="28"/>
        </w:rPr>
      </w:pPr>
    </w:p>
    <w:p w14:paraId="49DB4ED8" w14:textId="77777777" w:rsidR="000B6625" w:rsidRPr="00EE3D1D" w:rsidRDefault="000B6625" w:rsidP="000B6625">
      <w:pPr>
        <w:pStyle w:val="ListParagraph"/>
        <w:numPr>
          <w:ilvl w:val="0"/>
          <w:numId w:val="19"/>
        </w:numPr>
        <w:ind w:left="720"/>
        <w:rPr>
          <w:rFonts w:ascii="Calibri Light" w:hAnsi="Calibri Light" w:cs="Calibri Light"/>
          <w:sz w:val="28"/>
          <w:szCs w:val="28"/>
        </w:rPr>
      </w:pPr>
      <w:r w:rsidRPr="00EE3D1D">
        <w:rPr>
          <w:rFonts w:ascii="Calibri Light" w:hAnsi="Calibri Light" w:cs="Calibri Light"/>
          <w:sz w:val="28"/>
          <w:szCs w:val="28"/>
        </w:rPr>
        <w:t xml:space="preserve">Call to Order, Chairperson, </w:t>
      </w:r>
      <w:r>
        <w:rPr>
          <w:rFonts w:ascii="Calibri Light" w:hAnsi="Calibri Light" w:cs="Calibri Light"/>
          <w:sz w:val="28"/>
          <w:szCs w:val="28"/>
        </w:rPr>
        <w:t>Brandy Boyd</w:t>
      </w:r>
      <w:r w:rsidRPr="00EE3D1D">
        <w:rPr>
          <w:rFonts w:ascii="Calibri Light" w:hAnsi="Calibri Light" w:cs="Calibri Light"/>
          <w:sz w:val="28"/>
          <w:szCs w:val="28"/>
        </w:rPr>
        <w:t xml:space="preserve"> (</w:t>
      </w:r>
      <w:proofErr w:type="gramStart"/>
      <w:r w:rsidRPr="00EE3D1D">
        <w:rPr>
          <w:rFonts w:ascii="Calibri Light" w:hAnsi="Calibri Light" w:cs="Calibri Light"/>
          <w:sz w:val="28"/>
          <w:szCs w:val="28"/>
        </w:rPr>
        <w:t xml:space="preserve">FA)   </w:t>
      </w:r>
      <w:proofErr w:type="gramEnd"/>
      <w:r w:rsidRPr="00EE3D1D">
        <w:rPr>
          <w:rFonts w:ascii="Calibri Light" w:hAnsi="Calibri Light" w:cs="Calibri Light"/>
          <w:sz w:val="28"/>
          <w:szCs w:val="28"/>
        </w:rPr>
        <w:t xml:space="preserve">  </w:t>
      </w:r>
      <w:r w:rsidRPr="00EE3D1D">
        <w:rPr>
          <w:rFonts w:ascii="Calibri Light" w:hAnsi="Calibri Light" w:cs="Calibri Light"/>
          <w:sz w:val="28"/>
          <w:szCs w:val="28"/>
        </w:rPr>
        <w:tab/>
      </w:r>
      <w:r w:rsidRPr="00EE3D1D">
        <w:rPr>
          <w:rFonts w:ascii="Calibri Light" w:hAnsi="Calibri Light" w:cs="Calibri Light"/>
          <w:sz w:val="28"/>
          <w:szCs w:val="28"/>
        </w:rPr>
        <w:tab/>
      </w:r>
      <w:r w:rsidRPr="00EE3D1D">
        <w:rPr>
          <w:rFonts w:ascii="Calibri Light" w:hAnsi="Calibri Light" w:cs="Calibri Light"/>
          <w:sz w:val="28"/>
          <w:szCs w:val="28"/>
        </w:rPr>
        <w:tab/>
      </w:r>
      <w:r w:rsidRPr="00EE3D1D">
        <w:rPr>
          <w:rFonts w:ascii="Calibri Light" w:hAnsi="Calibri Light" w:cs="Calibri Light"/>
          <w:sz w:val="28"/>
          <w:szCs w:val="28"/>
        </w:rPr>
        <w:tab/>
      </w:r>
      <w:r w:rsidRPr="00EE3D1D">
        <w:rPr>
          <w:rFonts w:ascii="Calibri Light" w:hAnsi="Calibri Light" w:cs="Calibri Light"/>
          <w:sz w:val="28"/>
          <w:szCs w:val="28"/>
        </w:rPr>
        <w:tab/>
        <w:t>10:</w:t>
      </w:r>
      <w:r>
        <w:rPr>
          <w:rFonts w:ascii="Calibri Light" w:hAnsi="Calibri Light" w:cs="Calibri Light"/>
          <w:sz w:val="28"/>
          <w:szCs w:val="28"/>
        </w:rPr>
        <w:t>04</w:t>
      </w:r>
      <w:r w:rsidRPr="00EE3D1D">
        <w:rPr>
          <w:rFonts w:ascii="Calibri Light" w:hAnsi="Calibri Light" w:cs="Calibri Light"/>
          <w:sz w:val="28"/>
          <w:szCs w:val="28"/>
        </w:rPr>
        <w:t xml:space="preserve"> a.m.</w:t>
      </w:r>
      <w:r w:rsidRPr="00EE3D1D">
        <w:rPr>
          <w:rFonts w:ascii="Calibri Light" w:hAnsi="Calibri Light" w:cs="Calibri Light"/>
          <w:sz w:val="28"/>
          <w:szCs w:val="28"/>
        </w:rPr>
        <w:tab/>
        <w:t xml:space="preserve"> </w:t>
      </w:r>
    </w:p>
    <w:p w14:paraId="7D6C96D9" w14:textId="77777777" w:rsidR="000B6625" w:rsidRDefault="000B6625" w:rsidP="000B6625">
      <w:pPr>
        <w:pStyle w:val="ListParagraph"/>
        <w:numPr>
          <w:ilvl w:val="1"/>
          <w:numId w:val="19"/>
        </w:numPr>
        <w:ind w:left="1080"/>
        <w:rPr>
          <w:rFonts w:ascii="Calibri Light" w:hAnsi="Calibri Light" w:cs="Calibri Light"/>
          <w:sz w:val="28"/>
          <w:szCs w:val="28"/>
        </w:rPr>
      </w:pPr>
      <w:r w:rsidRPr="00EE3D1D">
        <w:rPr>
          <w:rFonts w:ascii="Calibri Light" w:hAnsi="Calibri Light" w:cs="Calibri Light"/>
          <w:sz w:val="28"/>
          <w:szCs w:val="28"/>
        </w:rPr>
        <w:t>Welcome RAC Members &amp; Introductions</w:t>
      </w:r>
    </w:p>
    <w:p w14:paraId="49E3EFA1" w14:textId="77777777" w:rsidR="000B6625" w:rsidRPr="00EE3D1D" w:rsidRDefault="000B6625" w:rsidP="000B6625">
      <w:pPr>
        <w:pStyle w:val="ListParagraph"/>
        <w:numPr>
          <w:ilvl w:val="0"/>
          <w:numId w:val="19"/>
        </w:numPr>
        <w:ind w:left="720"/>
        <w:rPr>
          <w:rFonts w:ascii="Calibri Light" w:hAnsi="Calibri Light" w:cs="Calibri Light"/>
          <w:sz w:val="28"/>
          <w:szCs w:val="28"/>
        </w:rPr>
      </w:pPr>
      <w:r w:rsidRPr="00EE3D1D">
        <w:rPr>
          <w:rFonts w:ascii="Calibri Light" w:hAnsi="Calibri Light" w:cs="Calibri Light"/>
          <w:sz w:val="28"/>
          <w:szCs w:val="28"/>
        </w:rPr>
        <w:t xml:space="preserve">Approval of RAC Agenda, </w:t>
      </w:r>
      <w:r>
        <w:rPr>
          <w:rFonts w:ascii="Calibri Light" w:hAnsi="Calibri Light" w:cs="Calibri Light"/>
          <w:sz w:val="28"/>
          <w:szCs w:val="28"/>
        </w:rPr>
        <w:t>Brandy Boyd</w:t>
      </w:r>
      <w:r w:rsidRPr="00EE3D1D">
        <w:rPr>
          <w:rFonts w:ascii="Calibri Light" w:hAnsi="Calibri Light" w:cs="Calibri Light"/>
          <w:sz w:val="28"/>
          <w:szCs w:val="28"/>
        </w:rPr>
        <w:t xml:space="preserve"> (FA)</w:t>
      </w:r>
      <w:r w:rsidRPr="00EE3D1D">
        <w:rPr>
          <w:rFonts w:ascii="Calibri Light" w:hAnsi="Calibri Light" w:cs="Calibri Light"/>
          <w:sz w:val="28"/>
          <w:szCs w:val="28"/>
        </w:rPr>
        <w:tab/>
      </w:r>
      <w:r w:rsidRPr="00EE3D1D">
        <w:rPr>
          <w:rFonts w:ascii="Calibri Light" w:hAnsi="Calibri Light" w:cs="Calibri Light"/>
          <w:sz w:val="28"/>
          <w:szCs w:val="28"/>
        </w:rPr>
        <w:tab/>
      </w:r>
      <w:r w:rsidRPr="00EE3D1D">
        <w:rPr>
          <w:rFonts w:ascii="Calibri Light" w:hAnsi="Calibri Light" w:cs="Calibri Light"/>
          <w:sz w:val="28"/>
          <w:szCs w:val="28"/>
        </w:rPr>
        <w:tab/>
      </w:r>
      <w:r>
        <w:rPr>
          <w:rFonts w:ascii="Calibri Light" w:hAnsi="Calibri Light" w:cs="Calibri Light"/>
          <w:sz w:val="28"/>
          <w:szCs w:val="28"/>
        </w:rPr>
        <w:tab/>
      </w:r>
      <w:r w:rsidRPr="00EE3D1D">
        <w:rPr>
          <w:rFonts w:ascii="Calibri Light" w:hAnsi="Calibri Light" w:cs="Calibri Light"/>
          <w:sz w:val="28"/>
          <w:szCs w:val="28"/>
        </w:rPr>
        <w:tab/>
      </w:r>
      <w:r w:rsidRPr="00EE3D1D">
        <w:rPr>
          <w:rFonts w:ascii="Calibri Light" w:hAnsi="Calibri Light" w:cs="Calibri Light"/>
          <w:sz w:val="28"/>
          <w:szCs w:val="28"/>
        </w:rPr>
        <w:tab/>
        <w:t>(action)</w:t>
      </w:r>
    </w:p>
    <w:p w14:paraId="486CC370" w14:textId="77777777" w:rsidR="000B6625" w:rsidRPr="00EE3D1D" w:rsidRDefault="000B6625" w:rsidP="000B6625">
      <w:pPr>
        <w:pStyle w:val="ListParagraph"/>
        <w:rPr>
          <w:rFonts w:ascii="Calibri Light" w:hAnsi="Calibri Light" w:cs="Calibri Light"/>
          <w:sz w:val="28"/>
          <w:szCs w:val="28"/>
        </w:rPr>
      </w:pPr>
      <w:r w:rsidRPr="00EE3D1D">
        <w:rPr>
          <w:rFonts w:ascii="Calibri Light" w:hAnsi="Calibri Light" w:cs="Calibri Light"/>
          <w:sz w:val="28"/>
          <w:szCs w:val="28"/>
        </w:rPr>
        <w:t xml:space="preserve">First - </w:t>
      </w:r>
      <w:r>
        <w:rPr>
          <w:rFonts w:ascii="Calibri Light" w:hAnsi="Calibri Light" w:cs="Calibri Light"/>
          <w:sz w:val="28"/>
          <w:szCs w:val="28"/>
          <w:u w:val="single"/>
        </w:rPr>
        <w:t xml:space="preserve">   Nancy Esparza </w:t>
      </w:r>
      <w:proofErr w:type="gramStart"/>
      <w:r w:rsidRPr="00EE3D1D">
        <w:rPr>
          <w:rFonts w:ascii="Calibri Light" w:hAnsi="Calibri Light" w:cs="Calibri Light"/>
          <w:sz w:val="28"/>
          <w:szCs w:val="28"/>
        </w:rPr>
        <w:t>_  Second</w:t>
      </w:r>
      <w:proofErr w:type="gramEnd"/>
      <w:r w:rsidRPr="00EE3D1D">
        <w:rPr>
          <w:rFonts w:ascii="Calibri Light" w:hAnsi="Calibri Light" w:cs="Calibri Light"/>
          <w:sz w:val="28"/>
          <w:szCs w:val="28"/>
        </w:rPr>
        <w:t xml:space="preserve"> -_</w:t>
      </w:r>
      <w:r>
        <w:rPr>
          <w:rFonts w:ascii="Calibri Light" w:hAnsi="Calibri Light" w:cs="Calibri Light"/>
          <w:sz w:val="28"/>
          <w:szCs w:val="28"/>
        </w:rPr>
        <w:t>_</w:t>
      </w:r>
      <w:r w:rsidRPr="007B3FC0">
        <w:rPr>
          <w:rFonts w:ascii="Calibri Light" w:hAnsi="Calibri Light" w:cs="Calibri Light"/>
          <w:sz w:val="28"/>
          <w:szCs w:val="28"/>
          <w:u w:val="single"/>
        </w:rPr>
        <w:t>Jane Taylor</w:t>
      </w:r>
      <w:r>
        <w:rPr>
          <w:rFonts w:ascii="Calibri Light" w:hAnsi="Calibri Light" w:cs="Calibri Light"/>
          <w:sz w:val="28"/>
          <w:szCs w:val="28"/>
        </w:rPr>
        <w:t xml:space="preserve">_______                </w:t>
      </w:r>
      <w:r w:rsidRPr="00EE3D1D">
        <w:rPr>
          <w:rFonts w:ascii="Calibri Light" w:hAnsi="Calibri Light" w:cs="Calibri Light"/>
          <w:sz w:val="28"/>
          <w:szCs w:val="28"/>
        </w:rPr>
        <w:t xml:space="preserve"> Yes</w:t>
      </w:r>
      <w:r>
        <w:rPr>
          <w:rFonts w:ascii="Calibri Light" w:hAnsi="Calibri Light" w:cs="Calibri Light"/>
          <w:sz w:val="28"/>
          <w:szCs w:val="28"/>
        </w:rPr>
        <w:t xml:space="preserve"> 10</w:t>
      </w:r>
      <w:r w:rsidRPr="00EE3D1D">
        <w:rPr>
          <w:rFonts w:ascii="Calibri Light" w:hAnsi="Calibri Light" w:cs="Calibri Light"/>
          <w:sz w:val="28"/>
          <w:szCs w:val="28"/>
        </w:rPr>
        <w:t xml:space="preserve">/No/Abstain </w:t>
      </w:r>
      <w:r>
        <w:rPr>
          <w:rFonts w:ascii="Calibri Light" w:hAnsi="Calibri Light" w:cs="Calibri Light"/>
          <w:sz w:val="28"/>
          <w:szCs w:val="28"/>
        </w:rPr>
        <w:t xml:space="preserve"> </w:t>
      </w:r>
    </w:p>
    <w:p w14:paraId="0F927243" w14:textId="77777777" w:rsidR="000B6625" w:rsidRPr="00EE3D1D" w:rsidRDefault="000B6625" w:rsidP="000B6625">
      <w:pPr>
        <w:pStyle w:val="ListParagraph"/>
        <w:numPr>
          <w:ilvl w:val="0"/>
          <w:numId w:val="19"/>
        </w:numPr>
        <w:ind w:left="720"/>
        <w:rPr>
          <w:rFonts w:ascii="Calibri Light" w:hAnsi="Calibri Light" w:cs="Calibri Light"/>
          <w:sz w:val="28"/>
          <w:szCs w:val="28"/>
        </w:rPr>
      </w:pPr>
      <w:r w:rsidRPr="00EE3D1D">
        <w:rPr>
          <w:rFonts w:ascii="Calibri Light" w:hAnsi="Calibri Light" w:cs="Calibri Light"/>
          <w:sz w:val="28"/>
          <w:szCs w:val="28"/>
        </w:rPr>
        <w:t xml:space="preserve">Approval of RAC Minutes, </w:t>
      </w:r>
      <w:r>
        <w:rPr>
          <w:rFonts w:ascii="Calibri Light" w:hAnsi="Calibri Light" w:cs="Calibri Light"/>
          <w:sz w:val="28"/>
          <w:szCs w:val="28"/>
        </w:rPr>
        <w:t>10</w:t>
      </w:r>
      <w:r w:rsidRPr="00EE3D1D">
        <w:rPr>
          <w:rFonts w:ascii="Calibri Light" w:hAnsi="Calibri Light" w:cs="Calibri Light"/>
          <w:sz w:val="28"/>
          <w:szCs w:val="28"/>
        </w:rPr>
        <w:t>/</w:t>
      </w:r>
      <w:r>
        <w:rPr>
          <w:rFonts w:ascii="Calibri Light" w:hAnsi="Calibri Light" w:cs="Calibri Light"/>
          <w:sz w:val="28"/>
          <w:szCs w:val="28"/>
        </w:rPr>
        <w:t>15</w:t>
      </w:r>
      <w:r w:rsidRPr="00EE3D1D">
        <w:rPr>
          <w:rFonts w:ascii="Calibri Light" w:hAnsi="Calibri Light" w:cs="Calibri Light"/>
          <w:sz w:val="28"/>
          <w:szCs w:val="28"/>
        </w:rPr>
        <w:t xml:space="preserve">/2019, </w:t>
      </w:r>
      <w:r>
        <w:rPr>
          <w:rFonts w:ascii="Calibri Light" w:hAnsi="Calibri Light" w:cs="Calibri Light"/>
          <w:sz w:val="28"/>
          <w:szCs w:val="28"/>
        </w:rPr>
        <w:t>Brandy Boyd</w:t>
      </w:r>
      <w:r w:rsidRPr="00EE3D1D">
        <w:rPr>
          <w:rFonts w:ascii="Calibri Light" w:hAnsi="Calibri Light" w:cs="Calibri Light"/>
          <w:sz w:val="28"/>
          <w:szCs w:val="28"/>
        </w:rPr>
        <w:t xml:space="preserve"> (FA)</w:t>
      </w:r>
      <w:r w:rsidRPr="00EE3D1D">
        <w:rPr>
          <w:rFonts w:ascii="Calibri Light" w:hAnsi="Calibri Light" w:cs="Calibri Light"/>
          <w:sz w:val="28"/>
          <w:szCs w:val="28"/>
        </w:rPr>
        <w:tab/>
      </w:r>
      <w:r w:rsidRPr="00EE3D1D">
        <w:rPr>
          <w:rFonts w:ascii="Calibri Light" w:hAnsi="Calibri Light" w:cs="Calibri Light"/>
          <w:sz w:val="28"/>
          <w:szCs w:val="28"/>
        </w:rPr>
        <w:tab/>
      </w:r>
      <w:r w:rsidRPr="00EE3D1D">
        <w:rPr>
          <w:rFonts w:ascii="Calibri Light" w:hAnsi="Calibri Light" w:cs="Calibri Light"/>
          <w:sz w:val="28"/>
          <w:szCs w:val="28"/>
        </w:rPr>
        <w:tab/>
      </w:r>
      <w:r>
        <w:rPr>
          <w:rFonts w:ascii="Calibri Light" w:hAnsi="Calibri Light" w:cs="Calibri Light"/>
          <w:sz w:val="28"/>
          <w:szCs w:val="28"/>
        </w:rPr>
        <w:tab/>
      </w:r>
      <w:r w:rsidRPr="00EE3D1D">
        <w:rPr>
          <w:rFonts w:ascii="Calibri Light" w:hAnsi="Calibri Light" w:cs="Calibri Light"/>
          <w:sz w:val="28"/>
          <w:szCs w:val="28"/>
        </w:rPr>
        <w:t>(action)</w:t>
      </w:r>
    </w:p>
    <w:p w14:paraId="00362E43" w14:textId="77777777" w:rsidR="000B6625" w:rsidRPr="00EE3D1D" w:rsidRDefault="000B6625" w:rsidP="000B6625">
      <w:pPr>
        <w:pStyle w:val="ListParagraph"/>
        <w:rPr>
          <w:rFonts w:ascii="Calibri Light" w:hAnsi="Calibri Light" w:cs="Calibri Light"/>
          <w:sz w:val="28"/>
          <w:szCs w:val="28"/>
        </w:rPr>
      </w:pPr>
      <w:proofErr w:type="gramStart"/>
      <w:r w:rsidRPr="00EE3D1D">
        <w:rPr>
          <w:rFonts w:ascii="Calibri Light" w:hAnsi="Calibri Light" w:cs="Calibri Light"/>
          <w:sz w:val="28"/>
          <w:szCs w:val="28"/>
        </w:rPr>
        <w:t>First  -</w:t>
      </w:r>
      <w:proofErr w:type="gramEnd"/>
      <w:r w:rsidRPr="00EE3D1D">
        <w:rPr>
          <w:rFonts w:ascii="Calibri Light" w:hAnsi="Calibri Light" w:cs="Calibri Light"/>
          <w:sz w:val="28"/>
          <w:szCs w:val="28"/>
          <w:u w:val="single"/>
        </w:rPr>
        <w:t>_</w:t>
      </w:r>
      <w:r>
        <w:rPr>
          <w:rFonts w:ascii="Calibri Light" w:hAnsi="Calibri Light" w:cs="Calibri Light"/>
          <w:sz w:val="28"/>
          <w:szCs w:val="28"/>
          <w:u w:val="single"/>
        </w:rPr>
        <w:t>Christine Hickey_</w:t>
      </w:r>
      <w:r w:rsidRPr="00EE3D1D">
        <w:rPr>
          <w:rFonts w:ascii="Calibri Light" w:hAnsi="Calibri Light" w:cs="Calibri Light"/>
          <w:sz w:val="28"/>
          <w:szCs w:val="28"/>
        </w:rPr>
        <w:t xml:space="preserve"> Second – </w:t>
      </w:r>
      <w:r>
        <w:rPr>
          <w:rFonts w:ascii="Calibri Light" w:hAnsi="Calibri Light" w:cs="Calibri Light"/>
          <w:sz w:val="28"/>
          <w:szCs w:val="28"/>
        </w:rPr>
        <w:t>____</w:t>
      </w:r>
      <w:r w:rsidRPr="00D24A63">
        <w:rPr>
          <w:rFonts w:ascii="Calibri Light" w:hAnsi="Calibri Light" w:cs="Calibri Light"/>
          <w:sz w:val="28"/>
          <w:szCs w:val="28"/>
          <w:u w:val="single"/>
        </w:rPr>
        <w:t>Elaine Linn</w:t>
      </w:r>
      <w:r>
        <w:rPr>
          <w:rFonts w:ascii="Calibri Light" w:hAnsi="Calibri Light" w:cs="Calibri Light"/>
          <w:sz w:val="28"/>
          <w:szCs w:val="28"/>
        </w:rPr>
        <w:t>________</w:t>
      </w:r>
      <w:r w:rsidRPr="00EE3D1D">
        <w:rPr>
          <w:rFonts w:ascii="Calibri Light" w:hAnsi="Calibri Light" w:cs="Calibri Light"/>
          <w:sz w:val="28"/>
          <w:szCs w:val="28"/>
        </w:rPr>
        <w:t xml:space="preserve">  Yes </w:t>
      </w:r>
      <w:r>
        <w:rPr>
          <w:rFonts w:ascii="Calibri Light" w:hAnsi="Calibri Light" w:cs="Calibri Light"/>
          <w:sz w:val="28"/>
          <w:szCs w:val="28"/>
        </w:rPr>
        <w:t>10</w:t>
      </w:r>
      <w:r w:rsidRPr="00EE3D1D">
        <w:rPr>
          <w:rFonts w:ascii="Calibri Light" w:hAnsi="Calibri Light" w:cs="Calibri Light"/>
          <w:sz w:val="28"/>
          <w:szCs w:val="28"/>
        </w:rPr>
        <w:t xml:space="preserve">/No/Abstain </w:t>
      </w:r>
      <w:r>
        <w:rPr>
          <w:rFonts w:ascii="Calibri Light" w:hAnsi="Calibri Light" w:cs="Calibri Light"/>
          <w:sz w:val="28"/>
          <w:szCs w:val="28"/>
        </w:rPr>
        <w:t xml:space="preserve"> </w:t>
      </w:r>
    </w:p>
    <w:p w14:paraId="3999837A" w14:textId="77777777" w:rsidR="000B6625" w:rsidRPr="00EE3D1D" w:rsidRDefault="000B6625" w:rsidP="000B6625">
      <w:pPr>
        <w:pStyle w:val="ListParagraph"/>
        <w:numPr>
          <w:ilvl w:val="0"/>
          <w:numId w:val="19"/>
        </w:numPr>
        <w:ind w:left="720"/>
        <w:rPr>
          <w:rFonts w:ascii="Calibri Light" w:hAnsi="Calibri Light" w:cs="Calibri Light"/>
          <w:sz w:val="28"/>
          <w:szCs w:val="28"/>
        </w:rPr>
      </w:pPr>
      <w:r w:rsidRPr="00EE3D1D">
        <w:rPr>
          <w:rFonts w:ascii="Calibri Light" w:hAnsi="Calibri Light" w:cs="Calibri Light"/>
          <w:sz w:val="28"/>
          <w:szCs w:val="28"/>
        </w:rPr>
        <w:t xml:space="preserve">Brief reports from RAC members on issues in their counties </w:t>
      </w:r>
    </w:p>
    <w:p w14:paraId="5155AF92" w14:textId="77777777" w:rsidR="000B6625" w:rsidRPr="00AB646E" w:rsidRDefault="000B6625" w:rsidP="000B6625">
      <w:pPr>
        <w:tabs>
          <w:tab w:val="left" w:pos="930"/>
        </w:tabs>
        <w:rPr>
          <w:rFonts w:cstheme="minorHAnsi"/>
          <w:sz w:val="28"/>
          <w:szCs w:val="28"/>
        </w:rPr>
      </w:pPr>
      <w:r w:rsidRPr="00AB646E">
        <w:rPr>
          <w:rFonts w:cstheme="minorHAnsi"/>
          <w:sz w:val="28"/>
          <w:szCs w:val="28"/>
        </w:rPr>
        <w:t xml:space="preserve"> Christine Hickey- Sutter County</w:t>
      </w:r>
    </w:p>
    <w:p w14:paraId="5F3D4A81" w14:textId="77777777" w:rsidR="000B6625" w:rsidRPr="00AB646E" w:rsidRDefault="000B6625" w:rsidP="000B6625">
      <w:pPr>
        <w:pStyle w:val="ListParagraph"/>
        <w:numPr>
          <w:ilvl w:val="0"/>
          <w:numId w:val="30"/>
        </w:numPr>
        <w:tabs>
          <w:tab w:val="left" w:pos="930"/>
        </w:tabs>
        <w:rPr>
          <w:rFonts w:cstheme="minorHAnsi"/>
          <w:sz w:val="28"/>
          <w:szCs w:val="28"/>
        </w:rPr>
      </w:pPr>
      <w:proofErr w:type="gramStart"/>
      <w:r w:rsidRPr="00AB646E">
        <w:rPr>
          <w:rFonts w:cstheme="minorHAnsi"/>
          <w:sz w:val="28"/>
          <w:szCs w:val="28"/>
        </w:rPr>
        <w:lastRenderedPageBreak/>
        <w:t>Family Soup’s calendar,</w:t>
      </w:r>
      <w:proofErr w:type="gramEnd"/>
      <w:r w:rsidRPr="00AB646E">
        <w:rPr>
          <w:rFonts w:cstheme="minorHAnsi"/>
          <w:sz w:val="28"/>
          <w:szCs w:val="28"/>
        </w:rPr>
        <w:t xml:space="preserve"> gave summary</w:t>
      </w:r>
      <w:r>
        <w:rPr>
          <w:rFonts w:cstheme="minorHAnsi"/>
          <w:sz w:val="28"/>
          <w:szCs w:val="28"/>
        </w:rPr>
        <w:t xml:space="preserve"> of upcoming events. Visit </w:t>
      </w:r>
      <w:hyperlink r:id="rId7" w:history="1">
        <w:r w:rsidRPr="00F47420">
          <w:rPr>
            <w:rStyle w:val="Hyperlink"/>
            <w:rFonts w:cstheme="minorHAnsi"/>
            <w:sz w:val="28"/>
            <w:szCs w:val="28"/>
          </w:rPr>
          <w:t>www.familysoup.org</w:t>
        </w:r>
      </w:hyperlink>
      <w:r>
        <w:rPr>
          <w:rFonts w:cstheme="minorHAnsi"/>
          <w:sz w:val="28"/>
          <w:szCs w:val="28"/>
        </w:rPr>
        <w:t xml:space="preserve"> </w:t>
      </w:r>
    </w:p>
    <w:p w14:paraId="4D60283B" w14:textId="77777777" w:rsidR="000B6625" w:rsidRPr="00AB646E" w:rsidRDefault="000B6625" w:rsidP="000B6625">
      <w:pPr>
        <w:pStyle w:val="ListParagraph"/>
        <w:numPr>
          <w:ilvl w:val="0"/>
          <w:numId w:val="30"/>
        </w:numPr>
        <w:tabs>
          <w:tab w:val="left" w:pos="930"/>
        </w:tabs>
        <w:rPr>
          <w:rFonts w:cstheme="minorHAnsi"/>
          <w:sz w:val="28"/>
          <w:szCs w:val="28"/>
        </w:rPr>
      </w:pPr>
      <w:r>
        <w:rPr>
          <w:rFonts w:cstheme="minorHAnsi"/>
          <w:sz w:val="28"/>
          <w:szCs w:val="28"/>
        </w:rPr>
        <w:t>One event is s</w:t>
      </w:r>
      <w:r w:rsidRPr="00AB646E">
        <w:rPr>
          <w:rFonts w:cstheme="minorHAnsi"/>
          <w:sz w:val="28"/>
          <w:szCs w:val="28"/>
        </w:rPr>
        <w:t>ensory friendly movies at Cinemark Theaters</w:t>
      </w:r>
    </w:p>
    <w:p w14:paraId="7CF43273" w14:textId="77777777" w:rsidR="000B6625" w:rsidRPr="00AB646E" w:rsidRDefault="000B6625" w:rsidP="000B6625">
      <w:pPr>
        <w:pStyle w:val="ListParagraph"/>
        <w:numPr>
          <w:ilvl w:val="0"/>
          <w:numId w:val="30"/>
        </w:numPr>
        <w:tabs>
          <w:tab w:val="left" w:pos="930"/>
        </w:tabs>
        <w:rPr>
          <w:rFonts w:cstheme="minorHAnsi"/>
          <w:sz w:val="28"/>
          <w:szCs w:val="28"/>
        </w:rPr>
      </w:pPr>
      <w:r>
        <w:rPr>
          <w:rFonts w:cstheme="minorHAnsi"/>
          <w:sz w:val="28"/>
          <w:szCs w:val="28"/>
        </w:rPr>
        <w:t xml:space="preserve">Attended the NICU Family Alliance Symposium and meeting with Lisa to discuss a similar training </w:t>
      </w:r>
      <w:r w:rsidRPr="00AB646E">
        <w:rPr>
          <w:rFonts w:cstheme="minorHAnsi"/>
          <w:sz w:val="28"/>
          <w:szCs w:val="28"/>
        </w:rPr>
        <w:t>in Sutter County (NICU Family Alliance)</w:t>
      </w:r>
    </w:p>
    <w:p w14:paraId="3F406FDF" w14:textId="77777777" w:rsidR="000B6625" w:rsidRPr="00A4389B" w:rsidRDefault="000B6625" w:rsidP="000B6625">
      <w:pPr>
        <w:pStyle w:val="ListParagraph"/>
        <w:numPr>
          <w:ilvl w:val="0"/>
          <w:numId w:val="30"/>
        </w:numPr>
        <w:tabs>
          <w:tab w:val="left" w:pos="930"/>
        </w:tabs>
        <w:rPr>
          <w:rFonts w:cstheme="minorHAnsi"/>
          <w:sz w:val="28"/>
          <w:szCs w:val="28"/>
        </w:rPr>
      </w:pPr>
      <w:r w:rsidRPr="00A4389B">
        <w:rPr>
          <w:rFonts w:cstheme="minorHAnsi"/>
          <w:sz w:val="28"/>
          <w:szCs w:val="28"/>
        </w:rPr>
        <w:t xml:space="preserve">Question about a 28-year-old with speech and autism related issues. </w:t>
      </w:r>
      <w:r>
        <w:rPr>
          <w:rFonts w:cstheme="minorHAnsi"/>
          <w:sz w:val="28"/>
          <w:szCs w:val="28"/>
        </w:rPr>
        <w:t xml:space="preserve">Not an ACRC consumer or receiving SSI. Wanted to know where to get an evaluation. Group suggested having her self-refer to </w:t>
      </w:r>
      <w:r w:rsidRPr="00A4389B">
        <w:rPr>
          <w:rFonts w:cstheme="minorHAnsi"/>
          <w:sz w:val="28"/>
          <w:szCs w:val="28"/>
        </w:rPr>
        <w:t xml:space="preserve">ACRC </w:t>
      </w:r>
      <w:r>
        <w:rPr>
          <w:rFonts w:cstheme="minorHAnsi"/>
          <w:sz w:val="28"/>
          <w:szCs w:val="28"/>
        </w:rPr>
        <w:t>and to apply for</w:t>
      </w:r>
      <w:r w:rsidRPr="00A4389B">
        <w:rPr>
          <w:rFonts w:cstheme="minorHAnsi"/>
          <w:sz w:val="28"/>
          <w:szCs w:val="28"/>
        </w:rPr>
        <w:t xml:space="preserve"> SSI</w:t>
      </w:r>
    </w:p>
    <w:p w14:paraId="26108EDC" w14:textId="77777777" w:rsidR="000B6625" w:rsidRPr="00A4389B" w:rsidRDefault="000B6625" w:rsidP="000B6625">
      <w:pPr>
        <w:tabs>
          <w:tab w:val="left" w:pos="930"/>
        </w:tabs>
        <w:rPr>
          <w:rFonts w:cstheme="minorHAnsi"/>
          <w:sz w:val="28"/>
          <w:szCs w:val="28"/>
        </w:rPr>
      </w:pPr>
      <w:r w:rsidRPr="00A4389B">
        <w:rPr>
          <w:rFonts w:cstheme="minorHAnsi"/>
          <w:sz w:val="28"/>
          <w:szCs w:val="28"/>
        </w:rPr>
        <w:t>Nancy Esparza – At</w:t>
      </w:r>
      <w:r>
        <w:rPr>
          <w:rFonts w:cstheme="minorHAnsi"/>
          <w:sz w:val="28"/>
          <w:szCs w:val="28"/>
        </w:rPr>
        <w:t>-</w:t>
      </w:r>
      <w:r w:rsidRPr="00A4389B">
        <w:rPr>
          <w:rFonts w:cstheme="minorHAnsi"/>
          <w:sz w:val="28"/>
          <w:szCs w:val="28"/>
        </w:rPr>
        <w:t>Large</w:t>
      </w:r>
    </w:p>
    <w:p w14:paraId="64456762" w14:textId="77777777" w:rsidR="000B6625" w:rsidRPr="00A4389B" w:rsidRDefault="000B6625" w:rsidP="000B6625">
      <w:pPr>
        <w:pStyle w:val="ListParagraph"/>
        <w:numPr>
          <w:ilvl w:val="0"/>
          <w:numId w:val="31"/>
        </w:numPr>
        <w:tabs>
          <w:tab w:val="left" w:pos="930"/>
        </w:tabs>
        <w:rPr>
          <w:rFonts w:cstheme="minorHAnsi"/>
          <w:sz w:val="28"/>
          <w:szCs w:val="28"/>
        </w:rPr>
      </w:pPr>
      <w:r w:rsidRPr="00A4389B">
        <w:rPr>
          <w:rFonts w:cstheme="minorHAnsi"/>
          <w:sz w:val="28"/>
          <w:szCs w:val="28"/>
        </w:rPr>
        <w:t>Fall ART Show-</w:t>
      </w:r>
      <w:r>
        <w:rPr>
          <w:rFonts w:cstheme="minorHAnsi"/>
          <w:sz w:val="28"/>
          <w:szCs w:val="28"/>
        </w:rPr>
        <w:t>E</w:t>
      </w:r>
      <w:r w:rsidRPr="00A4389B">
        <w:rPr>
          <w:rFonts w:cstheme="minorHAnsi"/>
          <w:sz w:val="28"/>
          <w:szCs w:val="28"/>
        </w:rPr>
        <w:t xml:space="preserve">nchanted </w:t>
      </w:r>
      <w:r>
        <w:rPr>
          <w:rFonts w:cstheme="minorHAnsi"/>
          <w:sz w:val="28"/>
          <w:szCs w:val="28"/>
        </w:rPr>
        <w:t>F</w:t>
      </w:r>
      <w:r w:rsidRPr="00A4389B">
        <w:rPr>
          <w:rFonts w:cstheme="minorHAnsi"/>
          <w:sz w:val="28"/>
          <w:szCs w:val="28"/>
        </w:rPr>
        <w:t>orest</w:t>
      </w:r>
      <w:r>
        <w:rPr>
          <w:rFonts w:cstheme="minorHAnsi"/>
          <w:sz w:val="28"/>
          <w:szCs w:val="28"/>
        </w:rPr>
        <w:t xml:space="preserve"> took place recently and $8,000 worth of art made by participants was sold</w:t>
      </w:r>
    </w:p>
    <w:p w14:paraId="559C1628" w14:textId="77777777" w:rsidR="000B6625" w:rsidRDefault="000B6625" w:rsidP="000B6625">
      <w:pPr>
        <w:pStyle w:val="ListParagraph"/>
        <w:numPr>
          <w:ilvl w:val="0"/>
          <w:numId w:val="31"/>
        </w:numPr>
        <w:tabs>
          <w:tab w:val="left" w:pos="930"/>
        </w:tabs>
        <w:rPr>
          <w:rFonts w:cstheme="minorHAnsi"/>
          <w:sz w:val="28"/>
          <w:szCs w:val="28"/>
        </w:rPr>
      </w:pPr>
      <w:r w:rsidRPr="00A4389B">
        <w:rPr>
          <w:rFonts w:cstheme="minorHAnsi"/>
          <w:sz w:val="28"/>
          <w:szCs w:val="28"/>
        </w:rPr>
        <w:t>Shared a Christmas card</w:t>
      </w:r>
      <w:r>
        <w:rPr>
          <w:rFonts w:cstheme="minorHAnsi"/>
          <w:sz w:val="28"/>
          <w:szCs w:val="28"/>
        </w:rPr>
        <w:t xml:space="preserve"> with RAC members</w:t>
      </w:r>
    </w:p>
    <w:p w14:paraId="600AEA86" w14:textId="77777777" w:rsidR="000B6625" w:rsidRDefault="000B6625" w:rsidP="000B6625">
      <w:pPr>
        <w:rPr>
          <w:rFonts w:cs="Aharoni"/>
          <w:sz w:val="28"/>
          <w:szCs w:val="28"/>
        </w:rPr>
      </w:pPr>
      <w:proofErr w:type="spellStart"/>
      <w:r>
        <w:rPr>
          <w:rFonts w:cstheme="minorHAnsi"/>
          <w:sz w:val="28"/>
          <w:szCs w:val="28"/>
        </w:rPr>
        <w:t>Kidada</w:t>
      </w:r>
      <w:proofErr w:type="spellEnd"/>
      <w:r>
        <w:rPr>
          <w:rFonts w:cstheme="minorHAnsi"/>
          <w:sz w:val="28"/>
          <w:szCs w:val="28"/>
        </w:rPr>
        <w:t xml:space="preserve"> Medina- Sacramento County </w:t>
      </w:r>
    </w:p>
    <w:p w14:paraId="1DD40966" w14:textId="77777777" w:rsidR="000B6625" w:rsidRDefault="000B6625" w:rsidP="000B6625">
      <w:pPr>
        <w:pStyle w:val="ListParagraph"/>
        <w:numPr>
          <w:ilvl w:val="0"/>
          <w:numId w:val="20"/>
        </w:numPr>
        <w:rPr>
          <w:rFonts w:cs="Aharoni"/>
          <w:sz w:val="28"/>
          <w:szCs w:val="28"/>
        </w:rPr>
      </w:pPr>
      <w:r>
        <w:rPr>
          <w:rFonts w:cs="Aharoni"/>
          <w:sz w:val="28"/>
          <w:szCs w:val="28"/>
        </w:rPr>
        <w:t>New member, has a child with Autism who is three years old</w:t>
      </w:r>
    </w:p>
    <w:p w14:paraId="6A79450D" w14:textId="77777777" w:rsidR="000B6625" w:rsidRPr="003461F0" w:rsidRDefault="000B6625" w:rsidP="000B6625">
      <w:pPr>
        <w:pStyle w:val="ListParagraph"/>
        <w:numPr>
          <w:ilvl w:val="0"/>
          <w:numId w:val="20"/>
        </w:numPr>
        <w:rPr>
          <w:rFonts w:cs="Aharoni"/>
          <w:sz w:val="28"/>
          <w:szCs w:val="28"/>
        </w:rPr>
      </w:pPr>
      <w:r>
        <w:rPr>
          <w:rFonts w:cs="Aharoni"/>
          <w:sz w:val="28"/>
          <w:szCs w:val="28"/>
        </w:rPr>
        <w:t>Having challenges accessing services. Learning as much as she can about services/systems to support/help</w:t>
      </w:r>
    </w:p>
    <w:p w14:paraId="495AEA00" w14:textId="77777777" w:rsidR="000B6625" w:rsidRDefault="000B6625" w:rsidP="000B6625">
      <w:pPr>
        <w:rPr>
          <w:rFonts w:cs="Aharoni"/>
          <w:sz w:val="28"/>
          <w:szCs w:val="28"/>
        </w:rPr>
      </w:pPr>
      <w:r>
        <w:rPr>
          <w:rFonts w:cs="Aharoni"/>
          <w:sz w:val="28"/>
          <w:szCs w:val="28"/>
        </w:rPr>
        <w:t xml:space="preserve">Midhun Tripuraneni (SA) -Sacramento County </w:t>
      </w:r>
    </w:p>
    <w:p w14:paraId="3FCFD984" w14:textId="77777777" w:rsidR="000B6625" w:rsidRDefault="000B6625" w:rsidP="000B6625">
      <w:pPr>
        <w:pStyle w:val="ListParagraph"/>
        <w:numPr>
          <w:ilvl w:val="0"/>
          <w:numId w:val="32"/>
        </w:numPr>
        <w:rPr>
          <w:rFonts w:cs="Aharoni"/>
          <w:sz w:val="28"/>
          <w:szCs w:val="28"/>
        </w:rPr>
      </w:pPr>
      <w:r>
        <w:rPr>
          <w:rFonts w:cs="Aharoni"/>
          <w:sz w:val="28"/>
          <w:szCs w:val="28"/>
        </w:rPr>
        <w:t>New RAC member, lives in Fair Oaks but is from Redding</w:t>
      </w:r>
    </w:p>
    <w:p w14:paraId="23D87CCA" w14:textId="77777777" w:rsidR="000B6625" w:rsidRDefault="000B6625" w:rsidP="000B6625">
      <w:pPr>
        <w:pStyle w:val="ListParagraph"/>
        <w:numPr>
          <w:ilvl w:val="0"/>
          <w:numId w:val="32"/>
        </w:numPr>
        <w:rPr>
          <w:rFonts w:cs="Aharoni"/>
          <w:sz w:val="28"/>
          <w:szCs w:val="28"/>
        </w:rPr>
      </w:pPr>
      <w:r>
        <w:rPr>
          <w:rFonts w:cs="Aharoni"/>
          <w:sz w:val="28"/>
          <w:szCs w:val="28"/>
        </w:rPr>
        <w:t>Few transition age programs in the community, students are struggling to get support</w:t>
      </w:r>
    </w:p>
    <w:p w14:paraId="43381112" w14:textId="77777777" w:rsidR="000B6625" w:rsidRPr="003461F0" w:rsidRDefault="000B6625" w:rsidP="000B6625">
      <w:pPr>
        <w:pStyle w:val="ListParagraph"/>
        <w:numPr>
          <w:ilvl w:val="0"/>
          <w:numId w:val="32"/>
        </w:numPr>
        <w:rPr>
          <w:rFonts w:cs="Aharoni"/>
          <w:sz w:val="28"/>
          <w:szCs w:val="28"/>
        </w:rPr>
      </w:pPr>
      <w:r>
        <w:rPr>
          <w:rFonts w:cs="Aharoni"/>
          <w:sz w:val="28"/>
          <w:szCs w:val="28"/>
        </w:rPr>
        <w:t xml:space="preserve">Attends Meristem, young adult programs for 18-28-year-olds, transition to work, college, and beyond. </w:t>
      </w:r>
      <w:r w:rsidRPr="003461F0">
        <w:rPr>
          <w:rFonts w:cs="Aharoni"/>
          <w:sz w:val="28"/>
          <w:szCs w:val="28"/>
        </w:rPr>
        <w:t>Learn about life skills and opportunities in life.</w:t>
      </w:r>
    </w:p>
    <w:p w14:paraId="58F3C883" w14:textId="77777777" w:rsidR="000B6625" w:rsidRDefault="000B6625" w:rsidP="000B6625">
      <w:pPr>
        <w:rPr>
          <w:rFonts w:cs="Aharoni"/>
          <w:sz w:val="28"/>
          <w:szCs w:val="28"/>
        </w:rPr>
      </w:pPr>
      <w:r>
        <w:rPr>
          <w:rFonts w:cs="Aharoni"/>
          <w:sz w:val="28"/>
          <w:szCs w:val="28"/>
        </w:rPr>
        <w:t xml:space="preserve">Jane Taylor- Nevada County </w:t>
      </w:r>
    </w:p>
    <w:p w14:paraId="1B6035CA" w14:textId="77777777" w:rsidR="000B6625" w:rsidRDefault="000B6625" w:rsidP="000B6625">
      <w:pPr>
        <w:pStyle w:val="ListParagraph"/>
        <w:numPr>
          <w:ilvl w:val="0"/>
          <w:numId w:val="21"/>
        </w:numPr>
        <w:rPr>
          <w:rFonts w:cs="Aharoni"/>
          <w:sz w:val="28"/>
          <w:szCs w:val="28"/>
        </w:rPr>
      </w:pPr>
      <w:r>
        <w:rPr>
          <w:rFonts w:cs="Aharoni"/>
          <w:sz w:val="28"/>
          <w:szCs w:val="28"/>
        </w:rPr>
        <w:t>On RAC for 16 years now. Introduced to “Area Board 3” by Christine Hickey.</w:t>
      </w:r>
    </w:p>
    <w:p w14:paraId="54FC44F2" w14:textId="77777777" w:rsidR="000B6625" w:rsidRDefault="000B6625" w:rsidP="000B6625">
      <w:pPr>
        <w:pStyle w:val="ListParagraph"/>
        <w:numPr>
          <w:ilvl w:val="0"/>
          <w:numId w:val="21"/>
        </w:numPr>
        <w:rPr>
          <w:rFonts w:cs="Aharoni"/>
          <w:sz w:val="28"/>
          <w:szCs w:val="28"/>
        </w:rPr>
      </w:pPr>
      <w:r>
        <w:rPr>
          <w:rFonts w:cs="Aharoni"/>
          <w:sz w:val="28"/>
          <w:szCs w:val="28"/>
        </w:rPr>
        <w:t>Has a son who is 23 years old and is struggling with no programs available in Nevada County. The closest programs are 1.5 hours away. So, she is responsible for Chris during the day.</w:t>
      </w:r>
    </w:p>
    <w:p w14:paraId="6CEDEB73" w14:textId="77777777" w:rsidR="000B6625" w:rsidRDefault="000B6625" w:rsidP="000B6625">
      <w:pPr>
        <w:pStyle w:val="ListParagraph"/>
        <w:numPr>
          <w:ilvl w:val="0"/>
          <w:numId w:val="21"/>
        </w:numPr>
        <w:rPr>
          <w:rFonts w:cs="Aharoni"/>
          <w:sz w:val="28"/>
          <w:szCs w:val="28"/>
        </w:rPr>
      </w:pPr>
      <w:r>
        <w:rPr>
          <w:rFonts w:cs="Aharoni"/>
          <w:sz w:val="28"/>
          <w:szCs w:val="28"/>
        </w:rPr>
        <w:t>Attended event at Twin Cities Church, about 150 people.</w:t>
      </w:r>
    </w:p>
    <w:p w14:paraId="7E6E9E6C" w14:textId="77777777" w:rsidR="000B6625" w:rsidRPr="008B3590" w:rsidRDefault="000B6625" w:rsidP="000B6625">
      <w:pPr>
        <w:pStyle w:val="ListParagraph"/>
        <w:numPr>
          <w:ilvl w:val="0"/>
          <w:numId w:val="21"/>
        </w:numPr>
        <w:rPr>
          <w:rFonts w:cs="Aharoni"/>
          <w:sz w:val="28"/>
          <w:szCs w:val="28"/>
        </w:rPr>
      </w:pPr>
      <w:r>
        <w:rPr>
          <w:rFonts w:cs="Aharoni"/>
          <w:sz w:val="28"/>
          <w:szCs w:val="28"/>
        </w:rPr>
        <w:t xml:space="preserve">Attended the Golden One Center: Trans-Siberian Orchestra, </w:t>
      </w:r>
      <w:r w:rsidRPr="008B3590">
        <w:rPr>
          <w:rFonts w:cs="Aharoni"/>
          <w:sz w:val="28"/>
          <w:szCs w:val="28"/>
        </w:rPr>
        <w:t>her son enjoyed it and sat through the progra</w:t>
      </w:r>
      <w:r>
        <w:rPr>
          <w:rFonts w:cs="Aharoni"/>
          <w:sz w:val="28"/>
          <w:szCs w:val="28"/>
        </w:rPr>
        <w:t xml:space="preserve">m for 3 hours. </w:t>
      </w:r>
    </w:p>
    <w:p w14:paraId="74C09AFA" w14:textId="77777777" w:rsidR="000B6625" w:rsidRPr="00F01E4D" w:rsidRDefault="000B6625" w:rsidP="000B6625">
      <w:pPr>
        <w:pStyle w:val="ListParagraph"/>
        <w:numPr>
          <w:ilvl w:val="0"/>
          <w:numId w:val="21"/>
        </w:numPr>
        <w:rPr>
          <w:rFonts w:cs="Aharoni"/>
          <w:sz w:val="28"/>
          <w:szCs w:val="28"/>
        </w:rPr>
      </w:pPr>
      <w:r>
        <w:rPr>
          <w:rFonts w:cs="Aharoni"/>
          <w:sz w:val="28"/>
          <w:szCs w:val="28"/>
        </w:rPr>
        <w:t>Attended the Hearts of Glass presentation (organized by Warmline)</w:t>
      </w:r>
    </w:p>
    <w:p w14:paraId="1C0671DE" w14:textId="77777777" w:rsidR="000B6625" w:rsidRDefault="000B6625" w:rsidP="000B6625">
      <w:pPr>
        <w:rPr>
          <w:rFonts w:cs="Aharoni"/>
          <w:sz w:val="28"/>
          <w:szCs w:val="28"/>
        </w:rPr>
      </w:pPr>
      <w:r>
        <w:rPr>
          <w:rFonts w:cs="Aharoni"/>
          <w:sz w:val="28"/>
          <w:szCs w:val="28"/>
        </w:rPr>
        <w:t xml:space="preserve">Natalie Gray- </w:t>
      </w:r>
      <w:r w:rsidRPr="006D1279">
        <w:rPr>
          <w:rFonts w:cs="Aharoni"/>
          <w:sz w:val="28"/>
          <w:szCs w:val="28"/>
        </w:rPr>
        <w:t>Sacramento County</w:t>
      </w:r>
    </w:p>
    <w:p w14:paraId="3E4B0DAB" w14:textId="77777777" w:rsidR="000B6625" w:rsidRDefault="000B6625" w:rsidP="000B6625">
      <w:pPr>
        <w:pStyle w:val="ListParagraph"/>
        <w:numPr>
          <w:ilvl w:val="0"/>
          <w:numId w:val="21"/>
        </w:numPr>
        <w:rPr>
          <w:rFonts w:cs="Aharoni"/>
          <w:sz w:val="28"/>
          <w:szCs w:val="28"/>
        </w:rPr>
      </w:pPr>
      <w:r>
        <w:rPr>
          <w:rFonts w:cs="Aharoni"/>
          <w:sz w:val="28"/>
          <w:szCs w:val="28"/>
        </w:rPr>
        <w:t>New RAC member, excited to be on the team.</w:t>
      </w:r>
    </w:p>
    <w:p w14:paraId="60581F8D" w14:textId="77777777" w:rsidR="000B6625" w:rsidRDefault="000B6625" w:rsidP="000B6625">
      <w:pPr>
        <w:pStyle w:val="ListParagraph"/>
        <w:numPr>
          <w:ilvl w:val="0"/>
          <w:numId w:val="21"/>
        </w:numPr>
        <w:rPr>
          <w:rFonts w:cs="Aharoni"/>
          <w:sz w:val="28"/>
          <w:szCs w:val="28"/>
        </w:rPr>
      </w:pPr>
      <w:r>
        <w:rPr>
          <w:rFonts w:cs="Aharoni"/>
          <w:sz w:val="28"/>
          <w:szCs w:val="28"/>
        </w:rPr>
        <w:lastRenderedPageBreak/>
        <w:t xml:space="preserve">Goes to adult day program, DDSO Short Center South. </w:t>
      </w:r>
    </w:p>
    <w:p w14:paraId="2FBF5A89" w14:textId="77777777" w:rsidR="000B6625" w:rsidRDefault="000B6625" w:rsidP="000B6625">
      <w:pPr>
        <w:rPr>
          <w:rFonts w:cs="Aharoni"/>
          <w:sz w:val="28"/>
          <w:szCs w:val="28"/>
        </w:rPr>
      </w:pPr>
      <w:r>
        <w:rPr>
          <w:rFonts w:cs="Aharoni"/>
          <w:sz w:val="28"/>
          <w:szCs w:val="28"/>
        </w:rPr>
        <w:t>Elaine Linn- At- Large</w:t>
      </w:r>
    </w:p>
    <w:p w14:paraId="5B010C57" w14:textId="77777777" w:rsidR="000B6625" w:rsidRDefault="000B6625" w:rsidP="000B6625">
      <w:pPr>
        <w:pStyle w:val="ListParagraph"/>
        <w:numPr>
          <w:ilvl w:val="0"/>
          <w:numId w:val="35"/>
        </w:numPr>
        <w:rPr>
          <w:rFonts w:cs="Aharoni"/>
          <w:sz w:val="28"/>
          <w:szCs w:val="28"/>
        </w:rPr>
      </w:pPr>
      <w:r>
        <w:rPr>
          <w:rFonts w:cs="Aharoni"/>
          <w:sz w:val="28"/>
          <w:szCs w:val="28"/>
        </w:rPr>
        <w:t xml:space="preserve">Involved with Family Voices of California, website </w:t>
      </w:r>
      <w:hyperlink r:id="rId8" w:history="1">
        <w:r w:rsidRPr="00F47420">
          <w:rPr>
            <w:rStyle w:val="Hyperlink"/>
            <w:rFonts w:cs="Aharoni"/>
            <w:sz w:val="28"/>
            <w:szCs w:val="28"/>
          </w:rPr>
          <w:t>www.familyvoicesofca.org</w:t>
        </w:r>
      </w:hyperlink>
      <w:r>
        <w:rPr>
          <w:rStyle w:val="Hyperlink"/>
          <w:rFonts w:cs="Aharoni"/>
          <w:sz w:val="28"/>
          <w:szCs w:val="28"/>
        </w:rPr>
        <w:t xml:space="preserve"> </w:t>
      </w:r>
    </w:p>
    <w:p w14:paraId="524345E3" w14:textId="77777777" w:rsidR="000B6625" w:rsidRDefault="000B6625" w:rsidP="000B6625">
      <w:pPr>
        <w:pStyle w:val="ListParagraph"/>
        <w:numPr>
          <w:ilvl w:val="0"/>
          <w:numId w:val="35"/>
        </w:numPr>
        <w:rPr>
          <w:rFonts w:cs="Aharoni"/>
          <w:sz w:val="28"/>
          <w:szCs w:val="28"/>
        </w:rPr>
      </w:pPr>
      <w:r>
        <w:rPr>
          <w:rFonts w:cs="Aharoni"/>
          <w:sz w:val="28"/>
          <w:szCs w:val="28"/>
        </w:rPr>
        <w:t>Provides Advocacy and trainings. Health summit in March, free conference</w:t>
      </w:r>
    </w:p>
    <w:p w14:paraId="79DCFEF6" w14:textId="77777777" w:rsidR="000B6625" w:rsidRPr="00506520" w:rsidRDefault="000B6625" w:rsidP="000B6625">
      <w:pPr>
        <w:rPr>
          <w:rFonts w:cs="Aharoni"/>
          <w:sz w:val="28"/>
          <w:szCs w:val="28"/>
        </w:rPr>
      </w:pPr>
      <w:r>
        <w:rPr>
          <w:rFonts w:cs="Aharoni"/>
          <w:sz w:val="28"/>
          <w:szCs w:val="28"/>
        </w:rPr>
        <w:t xml:space="preserve">Michael Helton (SA) </w:t>
      </w:r>
    </w:p>
    <w:p w14:paraId="2E2E19FB" w14:textId="77777777" w:rsidR="000B6625" w:rsidRPr="00F01E4D" w:rsidRDefault="000B6625" w:rsidP="000B6625">
      <w:pPr>
        <w:pStyle w:val="ListParagraph"/>
        <w:numPr>
          <w:ilvl w:val="0"/>
          <w:numId w:val="35"/>
        </w:numPr>
        <w:rPr>
          <w:rFonts w:cs="Aharoni"/>
          <w:sz w:val="28"/>
          <w:szCs w:val="28"/>
        </w:rPr>
      </w:pPr>
      <w:r>
        <w:rPr>
          <w:rFonts w:cs="Aharoni"/>
          <w:sz w:val="28"/>
          <w:szCs w:val="28"/>
        </w:rPr>
        <w:t>New RAC Member</w:t>
      </w:r>
    </w:p>
    <w:p w14:paraId="39A77A57" w14:textId="77777777" w:rsidR="000B6625" w:rsidRDefault="000B6625" w:rsidP="000B6625">
      <w:pPr>
        <w:rPr>
          <w:rFonts w:cs="Aharoni"/>
          <w:sz w:val="28"/>
          <w:szCs w:val="28"/>
        </w:rPr>
      </w:pPr>
      <w:r>
        <w:rPr>
          <w:rFonts w:cs="Aharoni"/>
          <w:sz w:val="28"/>
          <w:szCs w:val="28"/>
        </w:rPr>
        <w:t>Glenda Servantes- Yuba County</w:t>
      </w:r>
    </w:p>
    <w:p w14:paraId="690D325F" w14:textId="77777777" w:rsidR="000B6625" w:rsidRDefault="000B6625" w:rsidP="000B6625">
      <w:pPr>
        <w:pStyle w:val="ListParagraph"/>
        <w:numPr>
          <w:ilvl w:val="0"/>
          <w:numId w:val="33"/>
        </w:numPr>
        <w:rPr>
          <w:rFonts w:cs="Aharoni"/>
          <w:sz w:val="28"/>
          <w:szCs w:val="28"/>
        </w:rPr>
      </w:pPr>
      <w:r>
        <w:rPr>
          <w:rFonts w:cs="Aharoni"/>
          <w:sz w:val="28"/>
          <w:szCs w:val="28"/>
        </w:rPr>
        <w:t>Continues to transition outreach, transition to Yuba College.</w:t>
      </w:r>
    </w:p>
    <w:p w14:paraId="3A524D64" w14:textId="77777777" w:rsidR="000B6625" w:rsidRPr="005F4CDA" w:rsidRDefault="000B6625" w:rsidP="000B6625">
      <w:pPr>
        <w:pStyle w:val="ListParagraph"/>
        <w:numPr>
          <w:ilvl w:val="0"/>
          <w:numId w:val="33"/>
        </w:numPr>
        <w:rPr>
          <w:rFonts w:cs="Aharoni"/>
          <w:sz w:val="28"/>
          <w:szCs w:val="28"/>
        </w:rPr>
      </w:pPr>
      <w:r>
        <w:rPr>
          <w:rFonts w:cs="Aharoni"/>
          <w:sz w:val="28"/>
          <w:szCs w:val="28"/>
        </w:rPr>
        <w:t>A young man got high school diploma and is going through transition know, same extra support needed, going to Yuba College, referred to AIM, there is a one year wait list. Needs transportation and support.</w:t>
      </w:r>
    </w:p>
    <w:p w14:paraId="026FB7DE" w14:textId="77777777" w:rsidR="000B6625" w:rsidRDefault="000B6625" w:rsidP="000B6625">
      <w:pPr>
        <w:rPr>
          <w:rFonts w:cs="Arial"/>
          <w:sz w:val="28"/>
          <w:szCs w:val="28"/>
        </w:rPr>
      </w:pPr>
      <w:r>
        <w:rPr>
          <w:rFonts w:cs="Aharoni"/>
          <w:sz w:val="28"/>
          <w:szCs w:val="28"/>
        </w:rPr>
        <w:t xml:space="preserve">Brandy Boyd- </w:t>
      </w:r>
      <w:r>
        <w:rPr>
          <w:rFonts w:cs="Arial"/>
          <w:sz w:val="28"/>
          <w:szCs w:val="28"/>
        </w:rPr>
        <w:t>At-large</w:t>
      </w:r>
    </w:p>
    <w:p w14:paraId="12ED7E84" w14:textId="77777777" w:rsidR="000B6625" w:rsidRDefault="000B6625" w:rsidP="000B6625">
      <w:pPr>
        <w:pStyle w:val="ListParagraph"/>
        <w:numPr>
          <w:ilvl w:val="0"/>
          <w:numId w:val="34"/>
        </w:numPr>
        <w:rPr>
          <w:rFonts w:cs="Aharoni"/>
          <w:sz w:val="28"/>
          <w:szCs w:val="28"/>
        </w:rPr>
      </w:pPr>
      <w:r>
        <w:rPr>
          <w:rFonts w:cs="Aharoni"/>
          <w:sz w:val="28"/>
          <w:szCs w:val="28"/>
        </w:rPr>
        <w:t>Communications Manager at Warmline.</w:t>
      </w:r>
    </w:p>
    <w:p w14:paraId="3C1B50A4" w14:textId="77777777" w:rsidR="000B6625" w:rsidRDefault="000B6625" w:rsidP="000B6625">
      <w:pPr>
        <w:pStyle w:val="ListParagraph"/>
        <w:numPr>
          <w:ilvl w:val="0"/>
          <w:numId w:val="34"/>
        </w:numPr>
        <w:rPr>
          <w:rFonts w:cs="Aharoni"/>
          <w:sz w:val="28"/>
          <w:szCs w:val="28"/>
        </w:rPr>
      </w:pPr>
      <w:r>
        <w:rPr>
          <w:rFonts w:cs="Aharoni"/>
          <w:sz w:val="28"/>
          <w:szCs w:val="28"/>
        </w:rPr>
        <w:t xml:space="preserve">Has an 18- year old daughter who has autism diagnosis. Has a high school diploma and is in transition </w:t>
      </w:r>
      <w:proofErr w:type="gramStart"/>
      <w:r>
        <w:rPr>
          <w:rFonts w:cs="Aharoni"/>
          <w:sz w:val="28"/>
          <w:szCs w:val="28"/>
        </w:rPr>
        <w:t>program.</w:t>
      </w:r>
      <w:proofErr w:type="gramEnd"/>
      <w:r>
        <w:rPr>
          <w:rFonts w:cs="Aharoni"/>
          <w:sz w:val="28"/>
          <w:szCs w:val="28"/>
        </w:rPr>
        <w:t xml:space="preserve"> Needs help to navigate classes. Is using Paratransit currently </w:t>
      </w:r>
    </w:p>
    <w:p w14:paraId="7EF18761" w14:textId="77777777" w:rsidR="000B6625" w:rsidRDefault="000B6625" w:rsidP="000B6625">
      <w:pPr>
        <w:pStyle w:val="ListParagraph"/>
        <w:numPr>
          <w:ilvl w:val="0"/>
          <w:numId w:val="34"/>
        </w:numPr>
        <w:rPr>
          <w:rFonts w:cs="Aharoni"/>
          <w:sz w:val="28"/>
          <w:szCs w:val="28"/>
        </w:rPr>
      </w:pPr>
      <w:r>
        <w:rPr>
          <w:rFonts w:cs="Aharoni"/>
          <w:sz w:val="28"/>
          <w:szCs w:val="28"/>
        </w:rPr>
        <w:t xml:space="preserve">Hearts of Glass documentary provided by Warmline. More than 100 people attended </w:t>
      </w:r>
    </w:p>
    <w:p w14:paraId="12E39258" w14:textId="77777777" w:rsidR="000B6625" w:rsidRPr="00F01E4D" w:rsidRDefault="000B6625" w:rsidP="000B6625">
      <w:pPr>
        <w:pStyle w:val="ListParagraph"/>
        <w:numPr>
          <w:ilvl w:val="0"/>
          <w:numId w:val="34"/>
        </w:numPr>
        <w:rPr>
          <w:rFonts w:cs="Aharoni"/>
          <w:sz w:val="28"/>
          <w:szCs w:val="28"/>
        </w:rPr>
      </w:pPr>
      <w:r>
        <w:rPr>
          <w:rFonts w:cs="Aharoni"/>
          <w:sz w:val="28"/>
          <w:szCs w:val="28"/>
        </w:rPr>
        <w:t>IEP training January 7</w:t>
      </w:r>
      <w:r w:rsidRPr="00800BC8">
        <w:rPr>
          <w:rFonts w:cs="Aharoni"/>
          <w:sz w:val="28"/>
          <w:szCs w:val="28"/>
          <w:vertAlign w:val="superscript"/>
        </w:rPr>
        <w:t>th</w:t>
      </w:r>
      <w:r>
        <w:rPr>
          <w:rFonts w:cs="Aharoni"/>
          <w:sz w:val="28"/>
          <w:szCs w:val="28"/>
        </w:rPr>
        <w:t xml:space="preserve"> and 14</w:t>
      </w:r>
      <w:r w:rsidRPr="00800BC8">
        <w:rPr>
          <w:rFonts w:cs="Aharoni"/>
          <w:sz w:val="28"/>
          <w:szCs w:val="28"/>
          <w:vertAlign w:val="superscript"/>
        </w:rPr>
        <w:t>th</w:t>
      </w:r>
      <w:r>
        <w:rPr>
          <w:rFonts w:cs="Aharoni"/>
          <w:sz w:val="28"/>
          <w:szCs w:val="28"/>
        </w:rPr>
        <w:t>, and February 12</w:t>
      </w:r>
      <w:r w:rsidRPr="00800BC8">
        <w:rPr>
          <w:rFonts w:cs="Aharoni"/>
          <w:sz w:val="28"/>
          <w:szCs w:val="28"/>
          <w:vertAlign w:val="superscript"/>
        </w:rPr>
        <w:t>th</w:t>
      </w:r>
      <w:r>
        <w:rPr>
          <w:rFonts w:cs="Aharoni"/>
          <w:sz w:val="28"/>
          <w:szCs w:val="28"/>
        </w:rPr>
        <w:t xml:space="preserve"> and 19</w:t>
      </w:r>
      <w:r w:rsidRPr="00F67C15">
        <w:rPr>
          <w:rFonts w:cs="Aharoni"/>
          <w:sz w:val="28"/>
          <w:szCs w:val="28"/>
          <w:vertAlign w:val="superscript"/>
        </w:rPr>
        <w:t>th</w:t>
      </w:r>
      <w:r>
        <w:rPr>
          <w:rFonts w:cs="Aharoni"/>
          <w:sz w:val="28"/>
          <w:szCs w:val="28"/>
        </w:rPr>
        <w:t xml:space="preserve"> in Elk Grove</w:t>
      </w:r>
    </w:p>
    <w:p w14:paraId="3F72086B" w14:textId="77777777" w:rsidR="000B6625" w:rsidRDefault="000B6625" w:rsidP="000B6625">
      <w:pPr>
        <w:rPr>
          <w:rFonts w:cs="Aharoni"/>
          <w:sz w:val="28"/>
          <w:szCs w:val="28"/>
        </w:rPr>
      </w:pPr>
      <w:r>
        <w:rPr>
          <w:rFonts w:cs="Aharoni"/>
          <w:sz w:val="28"/>
          <w:szCs w:val="28"/>
        </w:rPr>
        <w:t xml:space="preserve">Joyce McNair- Council Member Report </w:t>
      </w:r>
    </w:p>
    <w:p w14:paraId="14B9D188" w14:textId="77777777" w:rsidR="000B6625" w:rsidRPr="00EF172E" w:rsidRDefault="000B6625" w:rsidP="000B6625">
      <w:pPr>
        <w:pStyle w:val="ListParagraph"/>
        <w:numPr>
          <w:ilvl w:val="0"/>
          <w:numId w:val="36"/>
        </w:numPr>
        <w:rPr>
          <w:rFonts w:cs="Aharoni"/>
          <w:sz w:val="28"/>
          <w:szCs w:val="28"/>
        </w:rPr>
      </w:pPr>
      <w:r>
        <w:rPr>
          <w:rFonts w:cs="Aharoni"/>
          <w:sz w:val="28"/>
          <w:szCs w:val="28"/>
        </w:rPr>
        <w:t xml:space="preserve">On </w:t>
      </w:r>
      <w:r w:rsidRPr="00EF172E">
        <w:rPr>
          <w:rFonts w:cs="Aharoni"/>
          <w:sz w:val="28"/>
          <w:szCs w:val="28"/>
        </w:rPr>
        <w:t xml:space="preserve">the </w:t>
      </w:r>
      <w:r w:rsidRPr="00EF172E">
        <w:rPr>
          <w:sz w:val="28"/>
          <w:szCs w:val="28"/>
        </w:rPr>
        <w:t>DS Statewide Community Resources Workgroup</w:t>
      </w:r>
    </w:p>
    <w:p w14:paraId="37A80E05" w14:textId="77777777" w:rsidR="000B6625" w:rsidRDefault="000B6625" w:rsidP="000B6625">
      <w:pPr>
        <w:pStyle w:val="ListParagraph"/>
        <w:numPr>
          <w:ilvl w:val="0"/>
          <w:numId w:val="36"/>
        </w:numPr>
        <w:rPr>
          <w:rFonts w:cs="Aharoni"/>
          <w:sz w:val="28"/>
          <w:szCs w:val="28"/>
        </w:rPr>
      </w:pPr>
      <w:r>
        <w:rPr>
          <w:rFonts w:cs="Aharoni"/>
          <w:sz w:val="28"/>
          <w:szCs w:val="28"/>
        </w:rPr>
        <w:t>Former member of the SAC RAC and now a Council Member for SCDD</w:t>
      </w:r>
    </w:p>
    <w:p w14:paraId="452EB7D3" w14:textId="77777777" w:rsidR="000B6625" w:rsidRPr="00F01E4D" w:rsidRDefault="000B6625" w:rsidP="000B6625">
      <w:pPr>
        <w:pStyle w:val="ListParagraph"/>
        <w:rPr>
          <w:rFonts w:cs="Aharoni"/>
          <w:sz w:val="28"/>
          <w:szCs w:val="28"/>
        </w:rPr>
      </w:pPr>
    </w:p>
    <w:p w14:paraId="2C4EE39C" w14:textId="77777777" w:rsidR="000B6625" w:rsidRDefault="000B6625" w:rsidP="000B6625">
      <w:pPr>
        <w:pStyle w:val="ListParagraph"/>
        <w:numPr>
          <w:ilvl w:val="0"/>
          <w:numId w:val="19"/>
        </w:numPr>
        <w:ind w:left="720"/>
        <w:rPr>
          <w:rFonts w:cs="Aharoni"/>
          <w:sz w:val="28"/>
          <w:szCs w:val="28"/>
        </w:rPr>
      </w:pPr>
      <w:r>
        <w:rPr>
          <w:rFonts w:cs="Aharoni"/>
          <w:sz w:val="28"/>
          <w:szCs w:val="28"/>
        </w:rPr>
        <w:t>Public Comment Period</w:t>
      </w:r>
    </w:p>
    <w:p w14:paraId="697E95DC" w14:textId="77777777" w:rsidR="000B6625" w:rsidRDefault="000B6625" w:rsidP="000B6625">
      <w:pPr>
        <w:pStyle w:val="ListParagraph"/>
        <w:rPr>
          <w:rFonts w:cs="Arial"/>
          <w:sz w:val="24"/>
          <w:szCs w:val="24"/>
        </w:rPr>
      </w:pPr>
      <w:r>
        <w:rPr>
          <w:rFonts w:cs="Arial"/>
          <w:sz w:val="24"/>
          <w:szCs w:val="24"/>
        </w:rPr>
        <w:t xml:space="preserve">This item is for members of the public to provide comments and/or present information to the RAC on matters not on the agenda. Each person will be afforded up to three minutes to speak.  </w:t>
      </w:r>
    </w:p>
    <w:p w14:paraId="38480FFC" w14:textId="77777777" w:rsidR="000B6625" w:rsidRDefault="000B6625" w:rsidP="000B6625">
      <w:pPr>
        <w:pStyle w:val="ListParagraph"/>
        <w:rPr>
          <w:rFonts w:cs="Arial"/>
          <w:sz w:val="24"/>
          <w:szCs w:val="24"/>
        </w:rPr>
      </w:pPr>
    </w:p>
    <w:p w14:paraId="3F9A0213" w14:textId="77777777" w:rsidR="000B6625" w:rsidRDefault="000B6625" w:rsidP="000B6625">
      <w:pPr>
        <w:rPr>
          <w:rFonts w:cs="Arial"/>
          <w:sz w:val="28"/>
          <w:szCs w:val="28"/>
        </w:rPr>
      </w:pPr>
      <w:r>
        <w:rPr>
          <w:rFonts w:cs="Arial"/>
          <w:sz w:val="28"/>
          <w:szCs w:val="28"/>
        </w:rPr>
        <w:t xml:space="preserve">Meena </w:t>
      </w:r>
      <w:proofErr w:type="spellStart"/>
      <w:r w:rsidRPr="00F01E4D">
        <w:rPr>
          <w:rFonts w:cs="Arial"/>
          <w:sz w:val="28"/>
          <w:szCs w:val="28"/>
        </w:rPr>
        <w:t>Kalyanasundaram</w:t>
      </w:r>
      <w:proofErr w:type="spellEnd"/>
      <w:r>
        <w:rPr>
          <w:rFonts w:cs="Arial"/>
          <w:sz w:val="28"/>
          <w:szCs w:val="28"/>
        </w:rPr>
        <w:t>- We Embrace</w:t>
      </w:r>
    </w:p>
    <w:p w14:paraId="124E7057" w14:textId="77777777" w:rsidR="000B6625" w:rsidRDefault="000B6625" w:rsidP="000B6625">
      <w:pPr>
        <w:pStyle w:val="ListParagraph"/>
        <w:numPr>
          <w:ilvl w:val="0"/>
          <w:numId w:val="37"/>
        </w:numPr>
        <w:rPr>
          <w:rFonts w:cs="Arial"/>
          <w:sz w:val="28"/>
          <w:szCs w:val="28"/>
        </w:rPr>
      </w:pPr>
      <w:r>
        <w:rPr>
          <w:rFonts w:cs="Arial"/>
          <w:sz w:val="28"/>
          <w:szCs w:val="28"/>
        </w:rPr>
        <w:t xml:space="preserve">Organizes an inclusive recreation and social group called We Embrace which helps kids with disabilities and involves typical students as volunteers at activities </w:t>
      </w:r>
    </w:p>
    <w:p w14:paraId="6638807C" w14:textId="77777777" w:rsidR="000B6625" w:rsidRDefault="000B6625" w:rsidP="000B6625">
      <w:pPr>
        <w:pStyle w:val="ListParagraph"/>
        <w:numPr>
          <w:ilvl w:val="0"/>
          <w:numId w:val="37"/>
        </w:numPr>
        <w:rPr>
          <w:rFonts w:cs="Arial"/>
          <w:sz w:val="28"/>
          <w:szCs w:val="28"/>
        </w:rPr>
      </w:pPr>
      <w:r>
        <w:rPr>
          <w:rFonts w:cs="Arial"/>
          <w:sz w:val="28"/>
          <w:szCs w:val="28"/>
        </w:rPr>
        <w:t>Starting Sibling Hangouts to get together and have play groups and communication to help each other.</w:t>
      </w:r>
    </w:p>
    <w:p w14:paraId="20A60ECF" w14:textId="77777777" w:rsidR="000B6625" w:rsidRPr="007B0DE5" w:rsidRDefault="000B6625" w:rsidP="000B6625">
      <w:pPr>
        <w:pStyle w:val="ListParagraph"/>
        <w:numPr>
          <w:ilvl w:val="0"/>
          <w:numId w:val="37"/>
        </w:numPr>
        <w:rPr>
          <w:rFonts w:cs="Arial"/>
          <w:sz w:val="28"/>
          <w:szCs w:val="28"/>
        </w:rPr>
      </w:pPr>
      <w:r>
        <w:rPr>
          <w:rFonts w:cs="Arial"/>
          <w:sz w:val="28"/>
          <w:szCs w:val="28"/>
        </w:rPr>
        <w:lastRenderedPageBreak/>
        <w:t>Fashion Show is coming up in the Spring 2020 that will take place in Folsom, more news on their website (</w:t>
      </w:r>
      <w:hyperlink r:id="rId9" w:history="1">
        <w:r w:rsidRPr="00D71FF7">
          <w:rPr>
            <w:rStyle w:val="Hyperlink"/>
            <w:rFonts w:cs="Arial"/>
            <w:sz w:val="28"/>
            <w:szCs w:val="28"/>
          </w:rPr>
          <w:t>www.weembracefamilies.org</w:t>
        </w:r>
      </w:hyperlink>
      <w:r>
        <w:rPr>
          <w:rFonts w:cs="Arial"/>
          <w:sz w:val="28"/>
          <w:szCs w:val="28"/>
        </w:rPr>
        <w:t xml:space="preserve">)  </w:t>
      </w:r>
    </w:p>
    <w:p w14:paraId="1D92D50C" w14:textId="77777777" w:rsidR="000B6625" w:rsidRDefault="000B6625" w:rsidP="000B6625">
      <w:pPr>
        <w:rPr>
          <w:rFonts w:cs="Arial"/>
          <w:sz w:val="28"/>
          <w:szCs w:val="28"/>
        </w:rPr>
      </w:pPr>
      <w:r>
        <w:rPr>
          <w:rFonts w:cs="Arial"/>
          <w:sz w:val="28"/>
          <w:szCs w:val="28"/>
        </w:rPr>
        <w:t>Nicole Mion- Help Me Grow</w:t>
      </w:r>
    </w:p>
    <w:p w14:paraId="2503E987" w14:textId="77777777" w:rsidR="000B6625" w:rsidRDefault="000B6625" w:rsidP="000B6625">
      <w:pPr>
        <w:pStyle w:val="ListParagraph"/>
        <w:numPr>
          <w:ilvl w:val="0"/>
          <w:numId w:val="38"/>
        </w:numPr>
        <w:rPr>
          <w:rFonts w:cs="Arial"/>
          <w:sz w:val="28"/>
          <w:szCs w:val="28"/>
        </w:rPr>
      </w:pPr>
      <w:r>
        <w:rPr>
          <w:rFonts w:cs="Arial"/>
          <w:sz w:val="28"/>
          <w:szCs w:val="28"/>
        </w:rPr>
        <w:t>Children’s Therapy Center</w:t>
      </w:r>
    </w:p>
    <w:p w14:paraId="2222B46A" w14:textId="77777777" w:rsidR="000B6625" w:rsidRDefault="000B6625" w:rsidP="000B6625">
      <w:pPr>
        <w:pStyle w:val="ListParagraph"/>
        <w:numPr>
          <w:ilvl w:val="0"/>
          <w:numId w:val="38"/>
        </w:numPr>
        <w:rPr>
          <w:rFonts w:cs="Arial"/>
          <w:sz w:val="28"/>
          <w:szCs w:val="28"/>
        </w:rPr>
      </w:pPr>
      <w:r>
        <w:rPr>
          <w:rFonts w:cs="Arial"/>
          <w:sz w:val="28"/>
          <w:szCs w:val="28"/>
        </w:rPr>
        <w:t>Playgroups every Wednesday.  Handouts with more information, also emailed already to group</w:t>
      </w:r>
    </w:p>
    <w:p w14:paraId="28700E37" w14:textId="77777777" w:rsidR="000B6625" w:rsidRDefault="000B6625" w:rsidP="000B6625">
      <w:pPr>
        <w:pStyle w:val="ListParagraph"/>
        <w:numPr>
          <w:ilvl w:val="0"/>
          <w:numId w:val="38"/>
        </w:numPr>
        <w:rPr>
          <w:rFonts w:cs="Arial"/>
          <w:sz w:val="28"/>
          <w:szCs w:val="28"/>
        </w:rPr>
      </w:pPr>
      <w:r>
        <w:rPr>
          <w:rFonts w:cs="Arial"/>
          <w:sz w:val="28"/>
          <w:szCs w:val="28"/>
        </w:rPr>
        <w:t>6-week social learning series. Behavioral information for parents with children with disability</w:t>
      </w:r>
    </w:p>
    <w:p w14:paraId="6DDE274C" w14:textId="77777777" w:rsidR="000B6625" w:rsidRDefault="000B6625" w:rsidP="000B6625">
      <w:pPr>
        <w:rPr>
          <w:rFonts w:cs="Arial"/>
          <w:sz w:val="28"/>
          <w:szCs w:val="28"/>
        </w:rPr>
      </w:pPr>
      <w:r>
        <w:rPr>
          <w:rFonts w:cs="Arial"/>
          <w:sz w:val="28"/>
          <w:szCs w:val="28"/>
        </w:rPr>
        <w:t>Janelle Lewis- DS Task Force</w:t>
      </w:r>
    </w:p>
    <w:p w14:paraId="7E968E35" w14:textId="77777777" w:rsidR="000B6625" w:rsidRDefault="000B6625" w:rsidP="000B6625">
      <w:pPr>
        <w:pStyle w:val="ListParagraph"/>
        <w:numPr>
          <w:ilvl w:val="0"/>
          <w:numId w:val="39"/>
        </w:numPr>
        <w:rPr>
          <w:rFonts w:cs="Arial"/>
          <w:sz w:val="28"/>
          <w:szCs w:val="28"/>
        </w:rPr>
      </w:pPr>
      <w:r>
        <w:rPr>
          <w:rFonts w:cs="Arial"/>
          <w:sz w:val="28"/>
          <w:szCs w:val="28"/>
        </w:rPr>
        <w:t>On the DS Task Force, Statewide Workgroup: Oversight, Accountability, and Transparency</w:t>
      </w:r>
    </w:p>
    <w:p w14:paraId="70DA9457" w14:textId="77777777" w:rsidR="000B6625" w:rsidRDefault="000B6625" w:rsidP="000B6625">
      <w:pPr>
        <w:pStyle w:val="ListParagraph"/>
        <w:numPr>
          <w:ilvl w:val="0"/>
          <w:numId w:val="39"/>
        </w:numPr>
        <w:rPr>
          <w:rFonts w:cs="Arial"/>
          <w:sz w:val="28"/>
          <w:szCs w:val="28"/>
        </w:rPr>
      </w:pPr>
      <w:proofErr w:type="gramStart"/>
      <w:r>
        <w:rPr>
          <w:rFonts w:cs="Arial"/>
          <w:sz w:val="28"/>
          <w:szCs w:val="28"/>
        </w:rPr>
        <w:t>Also</w:t>
      </w:r>
      <w:proofErr w:type="gramEnd"/>
      <w:r>
        <w:rPr>
          <w:rFonts w:cs="Arial"/>
          <w:sz w:val="28"/>
          <w:szCs w:val="28"/>
        </w:rPr>
        <w:t xml:space="preserve"> a Meristem parent. Her son, Ben, attended there and is now a staff person there </w:t>
      </w:r>
    </w:p>
    <w:p w14:paraId="0C79CF03" w14:textId="77777777" w:rsidR="000B6625" w:rsidRPr="00297903" w:rsidRDefault="000B6625" w:rsidP="000B6625">
      <w:pPr>
        <w:pStyle w:val="ListParagraph"/>
        <w:numPr>
          <w:ilvl w:val="0"/>
          <w:numId w:val="19"/>
        </w:numPr>
        <w:ind w:left="720"/>
        <w:rPr>
          <w:sz w:val="28"/>
          <w:szCs w:val="28"/>
        </w:rPr>
      </w:pPr>
      <w:r>
        <w:rPr>
          <w:sz w:val="28"/>
          <w:szCs w:val="28"/>
        </w:rPr>
        <w:t>Alta California Regional Center update on services</w:t>
      </w:r>
      <w:r>
        <w:rPr>
          <w:rFonts w:cs="Aharoni"/>
          <w:sz w:val="28"/>
          <w:szCs w:val="28"/>
        </w:rPr>
        <w:t xml:space="preserve">, ACRC     </w:t>
      </w:r>
    </w:p>
    <w:p w14:paraId="38074DE1" w14:textId="77777777" w:rsidR="000B6625" w:rsidRPr="00D54B38" w:rsidRDefault="000B6625" w:rsidP="000B6625">
      <w:pPr>
        <w:rPr>
          <w:rFonts w:cstheme="minorHAnsi"/>
          <w:sz w:val="28"/>
          <w:szCs w:val="28"/>
        </w:rPr>
      </w:pPr>
      <w:r>
        <w:rPr>
          <w:rFonts w:cstheme="minorHAnsi"/>
          <w:sz w:val="28"/>
          <w:szCs w:val="28"/>
        </w:rPr>
        <w:t xml:space="preserve">      </w:t>
      </w:r>
      <w:r w:rsidRPr="00D54B38">
        <w:rPr>
          <w:rFonts w:cstheme="minorHAnsi"/>
          <w:sz w:val="28"/>
          <w:szCs w:val="28"/>
        </w:rPr>
        <w:t xml:space="preserve">Jason Lindo, </w:t>
      </w:r>
      <w:r>
        <w:rPr>
          <w:rFonts w:cstheme="minorHAnsi"/>
          <w:sz w:val="28"/>
          <w:szCs w:val="28"/>
        </w:rPr>
        <w:t xml:space="preserve">Associate Client Services Director, </w:t>
      </w:r>
      <w:r w:rsidRPr="00D54B38">
        <w:rPr>
          <w:rFonts w:cstheme="minorHAnsi"/>
          <w:sz w:val="28"/>
          <w:szCs w:val="28"/>
        </w:rPr>
        <w:t>ACRC, provided the following updates:</w:t>
      </w:r>
    </w:p>
    <w:p w14:paraId="0B437587" w14:textId="77777777" w:rsidR="000B6625" w:rsidRPr="00F01E4D" w:rsidRDefault="000B6625" w:rsidP="000B6625">
      <w:pPr>
        <w:pStyle w:val="ListParagraph"/>
        <w:numPr>
          <w:ilvl w:val="0"/>
          <w:numId w:val="34"/>
        </w:numPr>
        <w:rPr>
          <w:sz w:val="28"/>
          <w:szCs w:val="28"/>
        </w:rPr>
      </w:pPr>
      <w:r>
        <w:rPr>
          <w:sz w:val="28"/>
          <w:szCs w:val="28"/>
        </w:rPr>
        <w:t xml:space="preserve">Unable to attend. </w:t>
      </w:r>
    </w:p>
    <w:p w14:paraId="360065C7" w14:textId="77777777" w:rsidR="000B6625" w:rsidRPr="00297903" w:rsidRDefault="000B6625" w:rsidP="000B6625">
      <w:pPr>
        <w:pStyle w:val="ListParagraph"/>
        <w:numPr>
          <w:ilvl w:val="0"/>
          <w:numId w:val="19"/>
        </w:numPr>
        <w:ind w:left="720"/>
        <w:rPr>
          <w:sz w:val="28"/>
          <w:szCs w:val="28"/>
        </w:rPr>
      </w:pPr>
      <w:r>
        <w:rPr>
          <w:rFonts w:cs="Aharoni"/>
          <w:sz w:val="28"/>
          <w:szCs w:val="28"/>
        </w:rPr>
        <w:t xml:space="preserve">Presentation on Statewide Self-Advocacy Network (SSAN) Report, Lisa Cooley (SA) </w:t>
      </w:r>
    </w:p>
    <w:p w14:paraId="484D63CD" w14:textId="77777777" w:rsidR="000B6625" w:rsidRDefault="000B6625" w:rsidP="000B6625">
      <w:pPr>
        <w:pStyle w:val="yiv1472575430msonormal5"/>
        <w:numPr>
          <w:ilvl w:val="0"/>
          <w:numId w:val="34"/>
        </w:numPr>
        <w:rPr>
          <w:rFonts w:asciiTheme="minorHAnsi" w:hAnsiTheme="minorHAnsi" w:cstheme="minorHAnsi"/>
          <w:sz w:val="28"/>
          <w:szCs w:val="28"/>
        </w:rPr>
      </w:pPr>
      <w:r>
        <w:rPr>
          <w:rFonts w:asciiTheme="minorHAnsi" w:hAnsiTheme="minorHAnsi" w:cstheme="minorHAnsi"/>
          <w:sz w:val="28"/>
          <w:szCs w:val="28"/>
        </w:rPr>
        <w:t>Attended SSDAC on December 4 and 5, 2019</w:t>
      </w:r>
    </w:p>
    <w:p w14:paraId="5BFA8783" w14:textId="77777777" w:rsidR="000B6625" w:rsidRDefault="000B6625" w:rsidP="000B6625">
      <w:pPr>
        <w:pStyle w:val="yiv1472575430msonormal5"/>
        <w:numPr>
          <w:ilvl w:val="0"/>
          <w:numId w:val="34"/>
        </w:numPr>
        <w:rPr>
          <w:rFonts w:asciiTheme="minorHAnsi" w:hAnsiTheme="minorHAnsi" w:cstheme="minorHAnsi"/>
          <w:sz w:val="28"/>
          <w:szCs w:val="28"/>
        </w:rPr>
      </w:pPr>
      <w:r>
        <w:rPr>
          <w:rFonts w:asciiTheme="minorHAnsi" w:hAnsiTheme="minorHAnsi" w:cstheme="minorHAnsi"/>
          <w:sz w:val="28"/>
          <w:szCs w:val="28"/>
        </w:rPr>
        <w:t xml:space="preserve">Heard a presentation on Active Shooter Drills by </w:t>
      </w:r>
      <w:proofErr w:type="spellStart"/>
      <w:r>
        <w:rPr>
          <w:rFonts w:asciiTheme="minorHAnsi" w:hAnsiTheme="minorHAnsi" w:cstheme="minorHAnsi"/>
          <w:sz w:val="28"/>
          <w:szCs w:val="28"/>
        </w:rPr>
        <w:t>Rihana</w:t>
      </w:r>
      <w:proofErr w:type="spellEnd"/>
      <w:r>
        <w:rPr>
          <w:rFonts w:asciiTheme="minorHAnsi" w:hAnsiTheme="minorHAnsi" w:cstheme="minorHAnsi"/>
          <w:sz w:val="28"/>
          <w:szCs w:val="28"/>
        </w:rPr>
        <w:t xml:space="preserve"> Ahmad</w:t>
      </w:r>
    </w:p>
    <w:p w14:paraId="352D96D7" w14:textId="77777777" w:rsidR="000B6625" w:rsidRDefault="000B6625" w:rsidP="000B6625">
      <w:pPr>
        <w:pStyle w:val="yiv1472575430msonormal5"/>
        <w:numPr>
          <w:ilvl w:val="0"/>
          <w:numId w:val="34"/>
        </w:numPr>
        <w:rPr>
          <w:rFonts w:asciiTheme="minorHAnsi" w:hAnsiTheme="minorHAnsi" w:cstheme="minorHAnsi"/>
          <w:sz w:val="28"/>
          <w:szCs w:val="28"/>
        </w:rPr>
      </w:pPr>
      <w:r>
        <w:rPr>
          <w:rFonts w:asciiTheme="minorHAnsi" w:hAnsiTheme="minorHAnsi" w:cstheme="minorHAnsi"/>
          <w:sz w:val="28"/>
          <w:szCs w:val="28"/>
        </w:rPr>
        <w:t>Hear a presentation on State Census 2020 by CFILC</w:t>
      </w:r>
      <w:r w:rsidRPr="00800BC8">
        <w:rPr>
          <w:rFonts w:asciiTheme="minorHAnsi" w:hAnsiTheme="minorHAnsi" w:cstheme="minorHAnsi"/>
          <w:sz w:val="28"/>
          <w:szCs w:val="28"/>
        </w:rPr>
        <w:t xml:space="preserve"> </w:t>
      </w:r>
    </w:p>
    <w:p w14:paraId="31007F50" w14:textId="77777777" w:rsidR="000B6625" w:rsidRDefault="000B6625" w:rsidP="000B6625">
      <w:pPr>
        <w:pStyle w:val="yiv1472575430msonormal5"/>
        <w:numPr>
          <w:ilvl w:val="0"/>
          <w:numId w:val="34"/>
        </w:numPr>
        <w:rPr>
          <w:rFonts w:asciiTheme="minorHAnsi" w:hAnsiTheme="minorHAnsi" w:cstheme="minorHAnsi"/>
          <w:sz w:val="28"/>
          <w:szCs w:val="28"/>
        </w:rPr>
      </w:pPr>
      <w:r>
        <w:rPr>
          <w:rFonts w:asciiTheme="minorHAnsi" w:hAnsiTheme="minorHAnsi" w:cstheme="minorHAnsi"/>
          <w:sz w:val="28"/>
          <w:szCs w:val="28"/>
        </w:rPr>
        <w:t>Lisa did a presentation on her Educational Journey</w:t>
      </w:r>
    </w:p>
    <w:p w14:paraId="7B20E54B" w14:textId="77777777" w:rsidR="000B6625" w:rsidRPr="00800BC8" w:rsidRDefault="000B6625" w:rsidP="000B6625">
      <w:pPr>
        <w:pStyle w:val="yiv1472575430msonormal5"/>
        <w:numPr>
          <w:ilvl w:val="0"/>
          <w:numId w:val="34"/>
        </w:numPr>
        <w:rPr>
          <w:rFonts w:asciiTheme="minorHAnsi" w:hAnsiTheme="minorHAnsi" w:cstheme="minorHAnsi"/>
          <w:sz w:val="28"/>
          <w:szCs w:val="28"/>
        </w:rPr>
      </w:pPr>
      <w:r w:rsidRPr="00800BC8">
        <w:rPr>
          <w:rFonts w:asciiTheme="minorHAnsi" w:hAnsiTheme="minorHAnsi" w:cstheme="minorHAnsi"/>
          <w:sz w:val="28"/>
          <w:szCs w:val="28"/>
        </w:rPr>
        <w:t xml:space="preserve">SSAN discussed the Memorandum of Understanding between SSAN and SCDD </w:t>
      </w:r>
    </w:p>
    <w:p w14:paraId="38096828" w14:textId="77777777" w:rsidR="000B6625" w:rsidRPr="00F01E4D" w:rsidRDefault="000B6625" w:rsidP="000B6625">
      <w:pPr>
        <w:pStyle w:val="ListParagraph"/>
        <w:numPr>
          <w:ilvl w:val="0"/>
          <w:numId w:val="19"/>
        </w:numPr>
        <w:ind w:left="720"/>
        <w:rPr>
          <w:rFonts w:cs="Arial"/>
          <w:sz w:val="28"/>
          <w:szCs w:val="28"/>
        </w:rPr>
      </w:pPr>
      <w:r>
        <w:rPr>
          <w:rFonts w:cs="Arial"/>
          <w:sz w:val="28"/>
          <w:szCs w:val="28"/>
        </w:rPr>
        <w:t xml:space="preserve">Training on “Why you should be counted in the Census 2020” Russell Rawlings, RIL &amp; Tho </w:t>
      </w:r>
      <w:proofErr w:type="spellStart"/>
      <w:r>
        <w:rPr>
          <w:rFonts w:cs="Arial"/>
          <w:sz w:val="28"/>
          <w:szCs w:val="28"/>
        </w:rPr>
        <w:t>Vihn</w:t>
      </w:r>
      <w:proofErr w:type="spellEnd"/>
      <w:r>
        <w:rPr>
          <w:rFonts w:cs="Arial"/>
          <w:sz w:val="28"/>
          <w:szCs w:val="28"/>
        </w:rPr>
        <w:t xml:space="preserve"> Banh, DRC</w:t>
      </w:r>
    </w:p>
    <w:p w14:paraId="5BED8E63" w14:textId="77777777" w:rsidR="000B6625" w:rsidRDefault="000B6625" w:rsidP="000B6625">
      <w:pPr>
        <w:pStyle w:val="ListParagraph"/>
        <w:numPr>
          <w:ilvl w:val="0"/>
          <w:numId w:val="19"/>
        </w:numPr>
        <w:ind w:left="720"/>
        <w:rPr>
          <w:rFonts w:cs="Arial"/>
          <w:sz w:val="28"/>
          <w:szCs w:val="28"/>
        </w:rPr>
      </w:pPr>
      <w:r>
        <w:rPr>
          <w:rFonts w:cs="Arial"/>
          <w:sz w:val="28"/>
          <w:szCs w:val="28"/>
        </w:rPr>
        <w:t>Regional Office Discussion of next Grant Cycle Goal Areas</w:t>
      </w:r>
      <w:r>
        <w:rPr>
          <w:rFonts w:cs="Arial"/>
          <w:sz w:val="28"/>
          <w:szCs w:val="28"/>
        </w:rPr>
        <w:tab/>
        <w:t>Sonya Bingaman</w:t>
      </w:r>
    </w:p>
    <w:p w14:paraId="437C4D39" w14:textId="77777777" w:rsidR="000B6625" w:rsidRPr="00A43674" w:rsidRDefault="000B6625" w:rsidP="000B6625">
      <w:pPr>
        <w:pStyle w:val="ListParagraph"/>
        <w:numPr>
          <w:ilvl w:val="1"/>
          <w:numId w:val="19"/>
        </w:numPr>
        <w:rPr>
          <w:rFonts w:cs="Arial"/>
          <w:sz w:val="28"/>
          <w:szCs w:val="28"/>
        </w:rPr>
      </w:pPr>
      <w:r w:rsidRPr="00A43674">
        <w:rPr>
          <w:rFonts w:cs="Arial"/>
          <w:sz w:val="28"/>
          <w:szCs w:val="28"/>
        </w:rPr>
        <w:t>It was decided that the RAC wanted to leave open the option for Grants to address any of the 6 areas.</w:t>
      </w:r>
    </w:p>
    <w:p w14:paraId="12AB54B5" w14:textId="77777777" w:rsidR="000B6625" w:rsidRDefault="000B6625" w:rsidP="000B6625">
      <w:pPr>
        <w:pStyle w:val="ListParagraph"/>
        <w:numPr>
          <w:ilvl w:val="0"/>
          <w:numId w:val="19"/>
        </w:numPr>
        <w:ind w:left="720"/>
        <w:rPr>
          <w:rFonts w:cs="Arial"/>
          <w:sz w:val="28"/>
          <w:szCs w:val="28"/>
        </w:rPr>
      </w:pPr>
      <w:r>
        <w:rPr>
          <w:rFonts w:cs="Arial"/>
          <w:sz w:val="28"/>
          <w:szCs w:val="28"/>
        </w:rPr>
        <w:t xml:space="preserve">Agenda items for next meeting (2/11/19), </w:t>
      </w:r>
      <w:r>
        <w:rPr>
          <w:rFonts w:cs="Aharoni"/>
          <w:sz w:val="28"/>
          <w:szCs w:val="28"/>
        </w:rPr>
        <w:t xml:space="preserve">Brandy Boyd </w:t>
      </w:r>
      <w:r>
        <w:rPr>
          <w:rFonts w:cs="Arial"/>
          <w:sz w:val="28"/>
          <w:szCs w:val="28"/>
        </w:rPr>
        <w:t>(FA)</w:t>
      </w:r>
      <w:r>
        <w:rPr>
          <w:rFonts w:cs="Arial"/>
          <w:sz w:val="28"/>
          <w:szCs w:val="28"/>
        </w:rPr>
        <w:tab/>
      </w:r>
      <w:r>
        <w:rPr>
          <w:rFonts w:cs="Arial"/>
          <w:sz w:val="28"/>
          <w:szCs w:val="28"/>
        </w:rPr>
        <w:tab/>
      </w:r>
      <w:r>
        <w:rPr>
          <w:rFonts w:cs="Arial"/>
          <w:sz w:val="28"/>
          <w:szCs w:val="28"/>
        </w:rPr>
        <w:tab/>
        <w:t>(action)</w:t>
      </w:r>
    </w:p>
    <w:p w14:paraId="51DD64CA" w14:textId="77777777" w:rsidR="000B6625" w:rsidRPr="00A43674" w:rsidRDefault="000B6625" w:rsidP="000B6625">
      <w:pPr>
        <w:pStyle w:val="ListParagraph"/>
        <w:rPr>
          <w:rFonts w:cs="Arial"/>
          <w:sz w:val="28"/>
          <w:szCs w:val="28"/>
        </w:rPr>
      </w:pPr>
      <w:r>
        <w:rPr>
          <w:rFonts w:cs="Arial"/>
          <w:sz w:val="28"/>
          <w:szCs w:val="28"/>
        </w:rPr>
        <w:t>Presentation by Natalie Audage on services in Yolo County</w:t>
      </w:r>
    </w:p>
    <w:p w14:paraId="35708CB3" w14:textId="77777777" w:rsidR="000B6625" w:rsidRDefault="000B6625" w:rsidP="000B6625">
      <w:pPr>
        <w:pStyle w:val="ListParagraph"/>
        <w:numPr>
          <w:ilvl w:val="0"/>
          <w:numId w:val="19"/>
        </w:numPr>
        <w:ind w:left="1080"/>
      </w:pPr>
      <w:r w:rsidRPr="00C82DBE">
        <w:rPr>
          <w:rFonts w:cs="Arial"/>
          <w:b/>
          <w:sz w:val="28"/>
          <w:szCs w:val="28"/>
        </w:rPr>
        <w:t>Town Hall State Plan Surveys</w:t>
      </w:r>
      <w:r w:rsidRPr="00C82DBE">
        <w:rPr>
          <w:rFonts w:cs="Arial"/>
          <w:b/>
          <w:sz w:val="28"/>
          <w:szCs w:val="28"/>
        </w:rPr>
        <w:tab/>
      </w:r>
      <w:r w:rsidRPr="00C82DBE">
        <w:rPr>
          <w:rFonts w:cs="Arial"/>
          <w:b/>
          <w:sz w:val="28"/>
          <w:szCs w:val="28"/>
        </w:rPr>
        <w:tab/>
        <w:t>Sonya Bingaman</w:t>
      </w:r>
    </w:p>
    <w:p w14:paraId="39D27769" w14:textId="77777777" w:rsidR="000B6625" w:rsidRPr="00A43674" w:rsidRDefault="000B6625" w:rsidP="000B6625">
      <w:pPr>
        <w:pStyle w:val="ListParagraph"/>
        <w:numPr>
          <w:ilvl w:val="0"/>
          <w:numId w:val="19"/>
        </w:numPr>
        <w:ind w:left="720"/>
        <w:rPr>
          <w:rFonts w:cs="Arial"/>
          <w:sz w:val="28"/>
          <w:szCs w:val="28"/>
        </w:rPr>
      </w:pPr>
      <w:r w:rsidRPr="00A43674">
        <w:rPr>
          <w:rFonts w:cs="Arial"/>
          <w:sz w:val="28"/>
          <w:szCs w:val="28"/>
        </w:rPr>
        <w:t xml:space="preserve">Adjournment – </w:t>
      </w:r>
      <w:r w:rsidRPr="00A43674">
        <w:rPr>
          <w:rFonts w:cs="Aharoni"/>
          <w:sz w:val="28"/>
          <w:szCs w:val="28"/>
        </w:rPr>
        <w:t>Brandy, Boyd (At-Large)</w:t>
      </w:r>
      <w:r w:rsidRPr="00A43674">
        <w:rPr>
          <w:rFonts w:cs="Arial"/>
          <w:sz w:val="28"/>
          <w:szCs w:val="28"/>
        </w:rPr>
        <w:tab/>
        <w:t xml:space="preserve">                                                               1:05PM</w:t>
      </w:r>
      <w:bookmarkEnd w:id="0"/>
    </w:p>
    <w:p w14:paraId="2A2CC089" w14:textId="77777777" w:rsidR="00E4183C" w:rsidRDefault="00E4183C" w:rsidP="00E4183C">
      <w:pPr>
        <w:pStyle w:val="ListParagraph"/>
        <w:ind w:left="900"/>
        <w:rPr>
          <w:noProof/>
        </w:rPr>
      </w:pPr>
      <w:r>
        <w:rPr>
          <w:noProof/>
          <w:color w:val="1F70A7"/>
          <w:sz w:val="19"/>
          <w:szCs w:val="19"/>
        </w:rPr>
        <w:lastRenderedPageBreak/>
        <w:drawing>
          <wp:inline distT="0" distB="0" distL="0" distR="0" wp14:anchorId="197438E2" wp14:editId="1AB6F545">
            <wp:extent cx="2560320" cy="1535662"/>
            <wp:effectExtent l="0" t="0" r="0" b="7620"/>
            <wp:docPr id="4" name="Picture 4" descr="S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D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35662"/>
                    </a:xfrm>
                    <a:prstGeom prst="rect">
                      <a:avLst/>
                    </a:prstGeom>
                    <a:noFill/>
                    <a:ln>
                      <a:noFill/>
                    </a:ln>
                  </pic:spPr>
                </pic:pic>
              </a:graphicData>
            </a:graphic>
          </wp:inline>
        </w:drawing>
      </w:r>
      <w:r>
        <w:rPr>
          <w:noProof/>
        </w:rPr>
        <w:drawing>
          <wp:inline distT="0" distB="0" distL="0" distR="0" wp14:anchorId="77EC1042" wp14:editId="3638BD05">
            <wp:extent cx="2914483" cy="1207008"/>
            <wp:effectExtent l="0" t="0" r="635" b="0"/>
            <wp:docPr id="5" name="Picture 5" descr="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logo.gif"/>
                    <pic:cNvPicPr/>
                  </pic:nvPicPr>
                  <pic:blipFill>
                    <a:blip r:embed="rId10">
                      <a:extLst>
                        <a:ext uri="{28A0092B-C50C-407E-A947-70E740481C1C}">
                          <a14:useLocalDpi xmlns:a14="http://schemas.microsoft.com/office/drawing/2010/main" val="0"/>
                        </a:ext>
                      </a:extLst>
                    </a:blip>
                    <a:stretch>
                      <a:fillRect/>
                    </a:stretch>
                  </pic:blipFill>
                  <pic:spPr>
                    <a:xfrm>
                      <a:off x="0" y="0"/>
                      <a:ext cx="2923066" cy="1210563"/>
                    </a:xfrm>
                    <a:prstGeom prst="rect">
                      <a:avLst/>
                    </a:prstGeom>
                  </pic:spPr>
                </pic:pic>
              </a:graphicData>
            </a:graphic>
          </wp:inline>
        </w:drawing>
      </w:r>
    </w:p>
    <w:p w14:paraId="65C918E6" w14:textId="77777777" w:rsidR="00E4183C" w:rsidRPr="00E4183C" w:rsidRDefault="00E4183C" w:rsidP="00E4183C">
      <w:pPr>
        <w:pStyle w:val="ListParagraph"/>
        <w:ind w:left="2340" w:firstLine="540"/>
        <w:rPr>
          <w:sz w:val="32"/>
          <w:szCs w:val="32"/>
        </w:rPr>
      </w:pPr>
      <w:r w:rsidRPr="00E4183C">
        <w:rPr>
          <w:color w:val="1F497D" w:themeColor="text2"/>
          <w:sz w:val="32"/>
          <w:szCs w:val="32"/>
        </w:rPr>
        <w:t xml:space="preserve">Please join SCDD-Sacramento </w:t>
      </w:r>
      <w:r w:rsidRPr="00E4183C">
        <w:rPr>
          <w:sz w:val="32"/>
          <w:szCs w:val="32"/>
        </w:rPr>
        <w:t xml:space="preserve">&amp; </w:t>
      </w:r>
    </w:p>
    <w:p w14:paraId="6ECD18AD" w14:textId="77777777" w:rsidR="00E4183C" w:rsidRPr="00E4183C" w:rsidRDefault="00E4183C" w:rsidP="00E4183C">
      <w:pPr>
        <w:pStyle w:val="ListParagraph"/>
        <w:ind w:left="900"/>
        <w:rPr>
          <w:sz w:val="32"/>
          <w:szCs w:val="32"/>
        </w:rPr>
      </w:pPr>
      <w:r w:rsidRPr="00E4183C">
        <w:rPr>
          <w:color w:val="007635"/>
          <w:sz w:val="32"/>
          <w:szCs w:val="32"/>
        </w:rPr>
        <w:t>DRC’s Office of Clients’ Rights Advocacy</w:t>
      </w:r>
      <w:r w:rsidRPr="00E4183C">
        <w:rPr>
          <w:sz w:val="32"/>
          <w:szCs w:val="32"/>
        </w:rPr>
        <w:t xml:space="preserve"> for the following training:</w:t>
      </w:r>
    </w:p>
    <w:p w14:paraId="4D389EFB" w14:textId="77777777" w:rsidR="00E4183C" w:rsidRPr="00E4183C" w:rsidRDefault="00E4183C" w:rsidP="00E4183C">
      <w:pPr>
        <w:pStyle w:val="ListParagraph"/>
        <w:ind w:left="900"/>
        <w:rPr>
          <w:sz w:val="20"/>
          <w:szCs w:val="20"/>
        </w:rPr>
      </w:pPr>
    </w:p>
    <w:p w14:paraId="1037E006" w14:textId="77777777" w:rsidR="00E4183C" w:rsidRPr="00E4183C" w:rsidRDefault="00E4183C" w:rsidP="00E4183C">
      <w:pPr>
        <w:pStyle w:val="ListParagraph"/>
        <w:ind w:left="1620" w:firstLine="540"/>
        <w:rPr>
          <w:b/>
          <w:bCs/>
          <w:color w:val="FF0000"/>
          <w:sz w:val="52"/>
          <w:szCs w:val="52"/>
        </w:rPr>
      </w:pPr>
      <w:r w:rsidRPr="00E4183C">
        <w:rPr>
          <w:b/>
          <w:bCs/>
          <w:color w:val="FF0000"/>
          <w:sz w:val="52"/>
          <w:szCs w:val="52"/>
        </w:rPr>
        <w:t xml:space="preserve">How To Read My IEP </w:t>
      </w:r>
      <w:proofErr w:type="gramStart"/>
      <w:r w:rsidRPr="00E4183C">
        <w:rPr>
          <w:b/>
          <w:bCs/>
          <w:color w:val="FF0000"/>
          <w:sz w:val="52"/>
          <w:szCs w:val="52"/>
        </w:rPr>
        <w:t>Document</w:t>
      </w:r>
      <w:proofErr w:type="gramEnd"/>
    </w:p>
    <w:p w14:paraId="4A99FBAE" w14:textId="77777777" w:rsidR="00E4183C" w:rsidRPr="00E4183C" w:rsidRDefault="00E4183C" w:rsidP="00E4183C">
      <w:pPr>
        <w:pStyle w:val="ListParagraph"/>
        <w:ind w:left="900"/>
        <w:rPr>
          <w:b/>
          <w:bCs/>
          <w:u w:val="single"/>
        </w:rPr>
      </w:pPr>
    </w:p>
    <w:p w14:paraId="10591037" w14:textId="77777777" w:rsidR="00E4183C" w:rsidRPr="00E4183C" w:rsidRDefault="00E4183C" w:rsidP="00E4183C">
      <w:pPr>
        <w:pStyle w:val="ListParagraph"/>
        <w:ind w:left="900"/>
        <w:rPr>
          <w:b/>
          <w:bCs/>
          <w:sz w:val="32"/>
          <w:szCs w:val="32"/>
        </w:rPr>
      </w:pPr>
      <w:r w:rsidRPr="00E4183C">
        <w:rPr>
          <w:b/>
          <w:bCs/>
          <w:sz w:val="32"/>
          <w:szCs w:val="32"/>
        </w:rPr>
        <w:t>Attend our training to learn how to read your child’s IEP (Individual Education Plan). We will review all sections of the IEP, including the goals, services, and notes pages. We will also discuss strategies to create the best IEP possible. Please be sure to bring your most recent IEP!</w:t>
      </w:r>
    </w:p>
    <w:p w14:paraId="546C34F6" w14:textId="77777777" w:rsidR="00E4183C" w:rsidRDefault="00E4183C" w:rsidP="00E4183C">
      <w:pPr>
        <w:pStyle w:val="ListParagraph"/>
        <w:ind w:left="900"/>
        <w:rPr>
          <w:b/>
          <w:bCs/>
          <w:sz w:val="36"/>
          <w:szCs w:val="36"/>
        </w:rPr>
      </w:pPr>
    </w:p>
    <w:p w14:paraId="14BED15C" w14:textId="195E5EEC" w:rsidR="00E4183C" w:rsidRPr="00E4183C" w:rsidRDefault="00E4183C" w:rsidP="00E4183C">
      <w:pPr>
        <w:pStyle w:val="ListParagraph"/>
        <w:ind w:left="900"/>
        <w:jc w:val="center"/>
        <w:rPr>
          <w:b/>
          <w:bCs/>
          <w:sz w:val="36"/>
          <w:szCs w:val="36"/>
        </w:rPr>
      </w:pPr>
      <w:r w:rsidRPr="00E4183C">
        <w:rPr>
          <w:b/>
          <w:bCs/>
          <w:sz w:val="36"/>
          <w:szCs w:val="36"/>
        </w:rPr>
        <w:t>Thursday, February 6, 2020</w:t>
      </w:r>
    </w:p>
    <w:p w14:paraId="77726FD0" w14:textId="77777777" w:rsidR="00E4183C" w:rsidRDefault="00E4183C" w:rsidP="00E4183C">
      <w:pPr>
        <w:pStyle w:val="ListParagraph"/>
        <w:ind w:left="900"/>
        <w:jc w:val="center"/>
        <w:rPr>
          <w:b/>
          <w:bCs/>
          <w:sz w:val="36"/>
          <w:szCs w:val="36"/>
        </w:rPr>
      </w:pPr>
      <w:r>
        <w:rPr>
          <w:b/>
          <w:bCs/>
          <w:sz w:val="36"/>
          <w:szCs w:val="36"/>
        </w:rPr>
        <w:t>1pm to 3pm</w:t>
      </w:r>
    </w:p>
    <w:p w14:paraId="1F2D2DE6" w14:textId="5638A82B" w:rsidR="00E4183C" w:rsidRPr="00E4183C" w:rsidRDefault="00E4183C" w:rsidP="00E4183C">
      <w:pPr>
        <w:pStyle w:val="ListParagraph"/>
        <w:ind w:left="900"/>
        <w:jc w:val="center"/>
        <w:rPr>
          <w:b/>
          <w:bCs/>
          <w:sz w:val="32"/>
          <w:szCs w:val="32"/>
        </w:rPr>
      </w:pPr>
      <w:r w:rsidRPr="00E4183C">
        <w:rPr>
          <w:b/>
          <w:bCs/>
          <w:sz w:val="32"/>
          <w:szCs w:val="32"/>
        </w:rPr>
        <w:t>Location: SCDD Sacramento Office</w:t>
      </w:r>
    </w:p>
    <w:p w14:paraId="23469D0F" w14:textId="56985B8D" w:rsidR="00E4183C" w:rsidRPr="00E4183C" w:rsidRDefault="00E4183C" w:rsidP="00E4183C">
      <w:pPr>
        <w:pStyle w:val="ListParagraph"/>
        <w:ind w:left="900"/>
        <w:jc w:val="center"/>
        <w:rPr>
          <w:bCs/>
          <w:sz w:val="32"/>
          <w:szCs w:val="32"/>
        </w:rPr>
      </w:pPr>
      <w:r w:rsidRPr="00E4183C">
        <w:rPr>
          <w:b/>
          <w:bCs/>
          <w:sz w:val="32"/>
          <w:szCs w:val="32"/>
        </w:rPr>
        <w:t>3831 N. Freeway Blvd., Suite 125, Sacramento, CA 95834</w:t>
      </w:r>
    </w:p>
    <w:p w14:paraId="3BFE76B6" w14:textId="77777777" w:rsidR="00E4183C" w:rsidRDefault="00E4183C" w:rsidP="00E4183C">
      <w:pPr>
        <w:pStyle w:val="ListParagraph"/>
        <w:ind w:left="900"/>
        <w:rPr>
          <w:sz w:val="36"/>
          <w:szCs w:val="36"/>
        </w:rPr>
      </w:pPr>
    </w:p>
    <w:p w14:paraId="1DDCB37C" w14:textId="2DFD1993" w:rsidR="00E4183C" w:rsidRDefault="00E4183C" w:rsidP="00E4183C">
      <w:pPr>
        <w:pStyle w:val="ListParagraph"/>
        <w:ind w:left="900"/>
        <w:rPr>
          <w:sz w:val="36"/>
          <w:szCs w:val="36"/>
        </w:rPr>
      </w:pPr>
      <w:r w:rsidRPr="00E4183C">
        <w:rPr>
          <w:sz w:val="36"/>
          <w:szCs w:val="36"/>
        </w:rPr>
        <w:t xml:space="preserve">This training is </w:t>
      </w:r>
      <w:r w:rsidRPr="00E4183C">
        <w:rPr>
          <w:sz w:val="36"/>
          <w:szCs w:val="36"/>
          <w:u w:val="single"/>
        </w:rPr>
        <w:t>free</w:t>
      </w:r>
      <w:r w:rsidRPr="00E4183C">
        <w:rPr>
          <w:sz w:val="36"/>
          <w:szCs w:val="36"/>
        </w:rPr>
        <w:t xml:space="preserve"> of charge, but RSVPs are required.</w:t>
      </w:r>
    </w:p>
    <w:p w14:paraId="61CADEB6" w14:textId="77777777" w:rsidR="00E4183C" w:rsidRPr="00E4183C" w:rsidRDefault="00E4183C" w:rsidP="00E4183C">
      <w:pPr>
        <w:pStyle w:val="ListParagraph"/>
        <w:ind w:left="900"/>
        <w:rPr>
          <w:bCs/>
          <w:sz w:val="32"/>
          <w:szCs w:val="32"/>
        </w:rPr>
      </w:pPr>
    </w:p>
    <w:p w14:paraId="09755B2A" w14:textId="652CBABC" w:rsidR="00E4183C" w:rsidRPr="00E4183C" w:rsidRDefault="00E4183C" w:rsidP="00E4183C">
      <w:pPr>
        <w:pStyle w:val="ListParagraph"/>
        <w:ind w:left="900"/>
        <w:rPr>
          <w:sz w:val="32"/>
          <w:szCs w:val="32"/>
        </w:rPr>
      </w:pPr>
      <w:r w:rsidRPr="00E4183C">
        <w:rPr>
          <w:sz w:val="32"/>
          <w:szCs w:val="32"/>
        </w:rPr>
        <w:t>Please let us know if you need interpreting or any special accommodations. Spanish speaking staff will be available to give the presentation in Spanish – please let us know if you prefer this when you RSVP.</w:t>
      </w:r>
    </w:p>
    <w:p w14:paraId="7637209D" w14:textId="77777777" w:rsidR="00E4183C" w:rsidRPr="00E4183C" w:rsidRDefault="00E4183C" w:rsidP="00E4183C">
      <w:pPr>
        <w:pStyle w:val="ListParagraph"/>
        <w:ind w:left="900"/>
        <w:rPr>
          <w:sz w:val="32"/>
          <w:szCs w:val="32"/>
        </w:rPr>
      </w:pPr>
    </w:p>
    <w:p w14:paraId="3BEB1661" w14:textId="77777777" w:rsidR="00E4183C" w:rsidRPr="00E4183C" w:rsidRDefault="00E4183C" w:rsidP="00E4183C">
      <w:pPr>
        <w:pStyle w:val="ListParagraph"/>
        <w:pBdr>
          <w:top w:val="single" w:sz="4" w:space="1" w:color="auto"/>
          <w:left w:val="single" w:sz="4" w:space="4" w:color="auto"/>
          <w:bottom w:val="single" w:sz="4" w:space="1" w:color="auto"/>
          <w:right w:val="single" w:sz="4" w:space="4" w:color="auto"/>
        </w:pBdr>
        <w:ind w:left="900"/>
        <w:rPr>
          <w:sz w:val="28"/>
          <w:szCs w:val="28"/>
        </w:rPr>
      </w:pPr>
      <w:r w:rsidRPr="00E4183C">
        <w:rPr>
          <w:sz w:val="28"/>
          <w:szCs w:val="28"/>
        </w:rPr>
        <w:t xml:space="preserve">To reserve your seat/RSVP, please email: </w:t>
      </w:r>
      <w:hyperlink r:id="rId11" w:history="1">
        <w:r w:rsidRPr="00E4183C">
          <w:rPr>
            <w:rStyle w:val="Hyperlink"/>
            <w:rFonts w:cs="Arial"/>
          </w:rPr>
          <w:t>Ravita.Devi</w:t>
        </w:r>
        <w:r w:rsidRPr="00E4183C">
          <w:rPr>
            <w:rStyle w:val="Hyperlink"/>
            <w:rFonts w:cs="Arial"/>
            <w:sz w:val="28"/>
            <w:szCs w:val="28"/>
          </w:rPr>
          <w:t>@scdd.ca.gov</w:t>
        </w:r>
      </w:hyperlink>
      <w:r w:rsidRPr="00E4183C">
        <w:rPr>
          <w:sz w:val="28"/>
          <w:szCs w:val="28"/>
        </w:rPr>
        <w:t xml:space="preserve"> or</w:t>
      </w:r>
    </w:p>
    <w:p w14:paraId="44C65E15" w14:textId="77777777" w:rsidR="00E4183C" w:rsidRPr="00E4183C" w:rsidRDefault="00E4183C" w:rsidP="00E4183C">
      <w:pPr>
        <w:pStyle w:val="ListParagraph"/>
        <w:pBdr>
          <w:top w:val="single" w:sz="4" w:space="1" w:color="auto"/>
          <w:left w:val="single" w:sz="4" w:space="4" w:color="auto"/>
          <w:bottom w:val="single" w:sz="4" w:space="1" w:color="auto"/>
          <w:right w:val="single" w:sz="4" w:space="4" w:color="auto"/>
        </w:pBdr>
        <w:ind w:left="900"/>
        <w:rPr>
          <w:sz w:val="28"/>
          <w:szCs w:val="28"/>
        </w:rPr>
      </w:pPr>
      <w:r w:rsidRPr="00E4183C">
        <w:rPr>
          <w:sz w:val="28"/>
          <w:szCs w:val="28"/>
        </w:rPr>
        <w:t xml:space="preserve">call </w:t>
      </w:r>
      <w:proofErr w:type="spellStart"/>
      <w:r w:rsidRPr="00E4183C">
        <w:rPr>
          <w:sz w:val="28"/>
          <w:szCs w:val="28"/>
        </w:rPr>
        <w:t>Ravita</w:t>
      </w:r>
      <w:proofErr w:type="spellEnd"/>
      <w:r w:rsidRPr="00E4183C">
        <w:rPr>
          <w:sz w:val="28"/>
          <w:szCs w:val="28"/>
        </w:rPr>
        <w:t xml:space="preserve"> 916-263-7930 &amp; provide your name, email address, and phone number. Space is limited. </w:t>
      </w:r>
    </w:p>
    <w:p w14:paraId="6D4208F4" w14:textId="77777777" w:rsidR="00E4183C" w:rsidRDefault="00E4183C" w:rsidP="00E4183C">
      <w:pPr>
        <w:pStyle w:val="ListParagraph"/>
        <w:ind w:left="1620" w:firstLine="540"/>
        <w:rPr>
          <w:bCs/>
          <w:sz w:val="28"/>
          <w:szCs w:val="28"/>
        </w:rPr>
      </w:pPr>
    </w:p>
    <w:p w14:paraId="15E42B1C" w14:textId="3ECEE2CE" w:rsidR="00E93F57" w:rsidRPr="00A651E8" w:rsidRDefault="00E4183C" w:rsidP="00E4183C">
      <w:pPr>
        <w:pStyle w:val="ListParagraph"/>
        <w:ind w:left="1620" w:firstLine="540"/>
        <w:rPr>
          <w:rFonts w:cs="Arial"/>
          <w:sz w:val="28"/>
          <w:szCs w:val="28"/>
        </w:rPr>
      </w:pPr>
      <w:r w:rsidRPr="00E4183C">
        <w:rPr>
          <w:bCs/>
          <w:sz w:val="28"/>
          <w:szCs w:val="28"/>
        </w:rPr>
        <w:t>Please share flyer with others who may be interested!</w:t>
      </w:r>
      <w:bookmarkStart w:id="1" w:name="_GoBack"/>
      <w:bookmarkEnd w:id="1"/>
    </w:p>
    <w:sectPr w:rsidR="00E93F57" w:rsidRPr="00A651E8" w:rsidSect="00ED7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F88"/>
    <w:multiLevelType w:val="hybridMultilevel"/>
    <w:tmpl w:val="F9166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D3C42"/>
    <w:multiLevelType w:val="hybridMultilevel"/>
    <w:tmpl w:val="DBDA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B2C"/>
    <w:multiLevelType w:val="hybridMultilevel"/>
    <w:tmpl w:val="B24E09D8"/>
    <w:lvl w:ilvl="0" w:tplc="18E43E18">
      <w:start w:val="1"/>
      <w:numFmt w:val="decimal"/>
      <w:lvlText w:val="%1)"/>
      <w:lvlJc w:val="left"/>
      <w:pPr>
        <w:ind w:left="1080" w:hanging="720"/>
      </w:pPr>
      <w:rPr>
        <w:rFonts w:hint="default"/>
        <w:sz w:val="36"/>
      </w:rPr>
    </w:lvl>
    <w:lvl w:ilvl="1" w:tplc="F7FC1664">
      <w:start w:val="1"/>
      <w:numFmt w:val="lowerLetter"/>
      <w:lvlText w:val="%2."/>
      <w:lvlJc w:val="left"/>
      <w:pPr>
        <w:ind w:left="1440" w:hanging="360"/>
      </w:pPr>
      <w:rPr>
        <w:rFonts w:asciiTheme="minorHAnsi" w:eastAsiaTheme="minorHAnsi" w:hAnsiTheme="minorHAnsi"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229B4"/>
    <w:multiLevelType w:val="hybridMultilevel"/>
    <w:tmpl w:val="3D3A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4015E"/>
    <w:multiLevelType w:val="hybridMultilevel"/>
    <w:tmpl w:val="1F88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C479C"/>
    <w:multiLevelType w:val="hybridMultilevel"/>
    <w:tmpl w:val="506CB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06BDD"/>
    <w:multiLevelType w:val="hybridMultilevel"/>
    <w:tmpl w:val="845C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D6614"/>
    <w:multiLevelType w:val="hybridMultilevel"/>
    <w:tmpl w:val="8AD82916"/>
    <w:lvl w:ilvl="0" w:tplc="6590DA4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76A51"/>
    <w:multiLevelType w:val="multilevel"/>
    <w:tmpl w:val="50843144"/>
    <w:lvl w:ilvl="0">
      <w:start w:val="1"/>
      <w:numFmt w:val="decimal"/>
      <w:lvlText w:val="%1"/>
      <w:lvlJc w:val="left"/>
      <w:pPr>
        <w:ind w:left="1080" w:hanging="1080"/>
      </w:pPr>
      <w:rPr>
        <w:rFonts w:hint="default"/>
      </w:rPr>
    </w:lvl>
    <w:lvl w:ilvl="1">
      <w:start w:val="1"/>
      <w:numFmt w:val="decimal"/>
      <w:lvlText w:val="%2)"/>
      <w:lvlJc w:val="left"/>
      <w:pPr>
        <w:ind w:left="2160" w:hanging="1080"/>
      </w:pPr>
      <w:rPr>
        <w:rFonts w:ascii="Berlin Sans FB" w:eastAsiaTheme="minorHAnsi" w:hAnsi="Berlin Sans FB" w:cs="Aharoni"/>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9" w15:restartNumberingAfterBreak="0">
    <w:nsid w:val="2F5E76EF"/>
    <w:multiLevelType w:val="hybridMultilevel"/>
    <w:tmpl w:val="00EA8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CA3D76"/>
    <w:multiLevelType w:val="hybridMultilevel"/>
    <w:tmpl w:val="1FC87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8D5078"/>
    <w:multiLevelType w:val="multilevel"/>
    <w:tmpl w:val="8672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076E7"/>
    <w:multiLevelType w:val="hybridMultilevel"/>
    <w:tmpl w:val="781E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557F0"/>
    <w:multiLevelType w:val="hybridMultilevel"/>
    <w:tmpl w:val="985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77F61"/>
    <w:multiLevelType w:val="hybridMultilevel"/>
    <w:tmpl w:val="11A6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D777C"/>
    <w:multiLevelType w:val="hybridMultilevel"/>
    <w:tmpl w:val="23A2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1F4755"/>
    <w:multiLevelType w:val="hybridMultilevel"/>
    <w:tmpl w:val="8796FC16"/>
    <w:lvl w:ilvl="0" w:tplc="AD7E61F6">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C1DF1"/>
    <w:multiLevelType w:val="hybridMultilevel"/>
    <w:tmpl w:val="A8D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A723C"/>
    <w:multiLevelType w:val="hybridMultilevel"/>
    <w:tmpl w:val="66A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82282"/>
    <w:multiLevelType w:val="hybridMultilevel"/>
    <w:tmpl w:val="403A6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6E40DB"/>
    <w:multiLevelType w:val="hybridMultilevel"/>
    <w:tmpl w:val="A9F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C2EE6"/>
    <w:multiLevelType w:val="hybridMultilevel"/>
    <w:tmpl w:val="B1D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90D51"/>
    <w:multiLevelType w:val="hybridMultilevel"/>
    <w:tmpl w:val="283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54111"/>
    <w:multiLevelType w:val="hybridMultilevel"/>
    <w:tmpl w:val="309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C0EC6"/>
    <w:multiLevelType w:val="hybridMultilevel"/>
    <w:tmpl w:val="1D2CA4B4"/>
    <w:lvl w:ilvl="0" w:tplc="A27C158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C5ADE"/>
    <w:multiLevelType w:val="hybridMultilevel"/>
    <w:tmpl w:val="841CA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AC75C4"/>
    <w:multiLevelType w:val="hybridMultilevel"/>
    <w:tmpl w:val="B24E09D8"/>
    <w:lvl w:ilvl="0" w:tplc="18E43E18">
      <w:start w:val="1"/>
      <w:numFmt w:val="decimal"/>
      <w:lvlText w:val="%1)"/>
      <w:lvlJc w:val="left"/>
      <w:pPr>
        <w:ind w:left="900" w:hanging="720"/>
      </w:pPr>
      <w:rPr>
        <w:rFonts w:hint="default"/>
        <w:sz w:val="36"/>
      </w:rPr>
    </w:lvl>
    <w:lvl w:ilvl="1" w:tplc="F7FC1664">
      <w:start w:val="1"/>
      <w:numFmt w:val="lowerLetter"/>
      <w:lvlText w:val="%2."/>
      <w:lvlJc w:val="left"/>
      <w:pPr>
        <w:ind w:left="1440" w:hanging="360"/>
      </w:pPr>
      <w:rPr>
        <w:rFonts w:asciiTheme="minorHAnsi" w:eastAsiaTheme="minorHAnsi" w:hAnsiTheme="minorHAnsi"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449E9"/>
    <w:multiLevelType w:val="hybridMultilevel"/>
    <w:tmpl w:val="581C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93FF9"/>
    <w:multiLevelType w:val="hybridMultilevel"/>
    <w:tmpl w:val="CC50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237CC"/>
    <w:multiLevelType w:val="hybridMultilevel"/>
    <w:tmpl w:val="B824F3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713857"/>
    <w:multiLevelType w:val="hybridMultilevel"/>
    <w:tmpl w:val="4DB8219A"/>
    <w:lvl w:ilvl="0" w:tplc="8190053C">
      <w:start w:val="3"/>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4473B6"/>
    <w:multiLevelType w:val="hybridMultilevel"/>
    <w:tmpl w:val="816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F3234"/>
    <w:multiLevelType w:val="hybridMultilevel"/>
    <w:tmpl w:val="0428F1B6"/>
    <w:lvl w:ilvl="0" w:tplc="F81841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3521B"/>
    <w:multiLevelType w:val="hybridMultilevel"/>
    <w:tmpl w:val="1452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A6C1B"/>
    <w:multiLevelType w:val="hybridMultilevel"/>
    <w:tmpl w:val="4D16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E7F12"/>
    <w:multiLevelType w:val="multilevel"/>
    <w:tmpl w:val="77AA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25F40"/>
    <w:multiLevelType w:val="hybridMultilevel"/>
    <w:tmpl w:val="B03A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3A5E1D"/>
    <w:multiLevelType w:val="hybridMultilevel"/>
    <w:tmpl w:val="7BF01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8"/>
  </w:num>
  <w:num w:numId="4">
    <w:abstractNumId w:val="32"/>
  </w:num>
  <w:num w:numId="5">
    <w:abstractNumId w:val="19"/>
  </w:num>
  <w:num w:numId="6">
    <w:abstractNumId w:val="30"/>
  </w:num>
  <w:num w:numId="7">
    <w:abstractNumId w:val="26"/>
  </w:num>
  <w:num w:numId="8">
    <w:abstractNumId w:val="6"/>
  </w:num>
  <w:num w:numId="9">
    <w:abstractNumId w:val="29"/>
  </w:num>
  <w:num w:numId="10">
    <w:abstractNumId w:val="1"/>
  </w:num>
  <w:num w:numId="11">
    <w:abstractNumId w:val="10"/>
  </w:num>
  <w:num w:numId="12">
    <w:abstractNumId w:val="9"/>
  </w:num>
  <w:num w:numId="13">
    <w:abstractNumId w:val="37"/>
  </w:num>
  <w:num w:numId="14">
    <w:abstractNumId w:val="0"/>
  </w:num>
  <w:num w:numId="15">
    <w:abstractNumId w:val="16"/>
  </w:num>
  <w:num w:numId="16">
    <w:abstractNumId w:val="2"/>
  </w:num>
  <w:num w:numId="17">
    <w:abstractNumId w:val="35"/>
  </w:num>
  <w:num w:numId="18">
    <w:abstractNumId w:val="1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5"/>
  </w:num>
  <w:num w:numId="23">
    <w:abstractNumId w:val="12"/>
  </w:num>
  <w:num w:numId="24">
    <w:abstractNumId w:val="3"/>
  </w:num>
  <w:num w:numId="25">
    <w:abstractNumId w:val="13"/>
  </w:num>
  <w:num w:numId="26">
    <w:abstractNumId w:val="2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14"/>
  </w:num>
  <w:num w:numId="31">
    <w:abstractNumId w:val="25"/>
  </w:num>
  <w:num w:numId="32">
    <w:abstractNumId w:val="18"/>
  </w:num>
  <w:num w:numId="33">
    <w:abstractNumId w:val="33"/>
  </w:num>
  <w:num w:numId="34">
    <w:abstractNumId w:val="23"/>
  </w:num>
  <w:num w:numId="35">
    <w:abstractNumId w:val="34"/>
  </w:num>
  <w:num w:numId="36">
    <w:abstractNumId w:val="20"/>
  </w:num>
  <w:num w:numId="37">
    <w:abstractNumId w:val="22"/>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85D"/>
    <w:rsid w:val="0000022D"/>
    <w:rsid w:val="00011E76"/>
    <w:rsid w:val="00021D36"/>
    <w:rsid w:val="00031E5B"/>
    <w:rsid w:val="00033B47"/>
    <w:rsid w:val="00040645"/>
    <w:rsid w:val="000412F5"/>
    <w:rsid w:val="00056C55"/>
    <w:rsid w:val="00067E83"/>
    <w:rsid w:val="0007688D"/>
    <w:rsid w:val="00094BFF"/>
    <w:rsid w:val="00094C19"/>
    <w:rsid w:val="000B6625"/>
    <w:rsid w:val="000B67AA"/>
    <w:rsid w:val="000E76A1"/>
    <w:rsid w:val="000F44F5"/>
    <w:rsid w:val="000F75FF"/>
    <w:rsid w:val="00130C68"/>
    <w:rsid w:val="00132621"/>
    <w:rsid w:val="001345C4"/>
    <w:rsid w:val="00136E8B"/>
    <w:rsid w:val="00137C92"/>
    <w:rsid w:val="0014447C"/>
    <w:rsid w:val="00153007"/>
    <w:rsid w:val="00154FF5"/>
    <w:rsid w:val="001708A6"/>
    <w:rsid w:val="00177B6D"/>
    <w:rsid w:val="001836A5"/>
    <w:rsid w:val="001A3AAD"/>
    <w:rsid w:val="001A4F6B"/>
    <w:rsid w:val="001B71F0"/>
    <w:rsid w:val="001C3176"/>
    <w:rsid w:val="002071EA"/>
    <w:rsid w:val="002140D5"/>
    <w:rsid w:val="00215ED8"/>
    <w:rsid w:val="00220988"/>
    <w:rsid w:val="0022344B"/>
    <w:rsid w:val="00241DC8"/>
    <w:rsid w:val="00247BF0"/>
    <w:rsid w:val="00251385"/>
    <w:rsid w:val="002674DC"/>
    <w:rsid w:val="00270861"/>
    <w:rsid w:val="00273CC7"/>
    <w:rsid w:val="00282FE6"/>
    <w:rsid w:val="002B2600"/>
    <w:rsid w:val="002C1A52"/>
    <w:rsid w:val="002C216E"/>
    <w:rsid w:val="002C72FF"/>
    <w:rsid w:val="002D67E3"/>
    <w:rsid w:val="002D6EE0"/>
    <w:rsid w:val="002E32DF"/>
    <w:rsid w:val="002F1E93"/>
    <w:rsid w:val="002F5A20"/>
    <w:rsid w:val="002F7EE6"/>
    <w:rsid w:val="0030338F"/>
    <w:rsid w:val="003035BC"/>
    <w:rsid w:val="00311B9B"/>
    <w:rsid w:val="0033027D"/>
    <w:rsid w:val="00336F2E"/>
    <w:rsid w:val="00353EAC"/>
    <w:rsid w:val="003662A5"/>
    <w:rsid w:val="00366C73"/>
    <w:rsid w:val="00375B13"/>
    <w:rsid w:val="0038510C"/>
    <w:rsid w:val="0039726A"/>
    <w:rsid w:val="003A4137"/>
    <w:rsid w:val="003C1497"/>
    <w:rsid w:val="003C4A81"/>
    <w:rsid w:val="003E0E9E"/>
    <w:rsid w:val="003F7C92"/>
    <w:rsid w:val="00407CA3"/>
    <w:rsid w:val="00440E30"/>
    <w:rsid w:val="00442A1C"/>
    <w:rsid w:val="00445C5E"/>
    <w:rsid w:val="00453036"/>
    <w:rsid w:val="00471A95"/>
    <w:rsid w:val="0048131B"/>
    <w:rsid w:val="00481FCD"/>
    <w:rsid w:val="004828ED"/>
    <w:rsid w:val="004830A9"/>
    <w:rsid w:val="004B7001"/>
    <w:rsid w:val="004C0339"/>
    <w:rsid w:val="004C3221"/>
    <w:rsid w:val="004D42C7"/>
    <w:rsid w:val="004F55D5"/>
    <w:rsid w:val="0050666A"/>
    <w:rsid w:val="005122B6"/>
    <w:rsid w:val="005225B0"/>
    <w:rsid w:val="00530634"/>
    <w:rsid w:val="005410C1"/>
    <w:rsid w:val="00543C20"/>
    <w:rsid w:val="0055358B"/>
    <w:rsid w:val="00562B25"/>
    <w:rsid w:val="005708D6"/>
    <w:rsid w:val="005713A0"/>
    <w:rsid w:val="00582BBA"/>
    <w:rsid w:val="00583C39"/>
    <w:rsid w:val="00584CFE"/>
    <w:rsid w:val="0059260A"/>
    <w:rsid w:val="005A2F57"/>
    <w:rsid w:val="005B092F"/>
    <w:rsid w:val="005C5F0A"/>
    <w:rsid w:val="005D30AC"/>
    <w:rsid w:val="005E1682"/>
    <w:rsid w:val="005F74EB"/>
    <w:rsid w:val="00601EF6"/>
    <w:rsid w:val="0060644B"/>
    <w:rsid w:val="0061362A"/>
    <w:rsid w:val="00624E36"/>
    <w:rsid w:val="00647500"/>
    <w:rsid w:val="0065525B"/>
    <w:rsid w:val="006552D7"/>
    <w:rsid w:val="00660BAB"/>
    <w:rsid w:val="006659D0"/>
    <w:rsid w:val="00671500"/>
    <w:rsid w:val="006723D5"/>
    <w:rsid w:val="00684AE7"/>
    <w:rsid w:val="00693A97"/>
    <w:rsid w:val="006A53FD"/>
    <w:rsid w:val="006B2CE4"/>
    <w:rsid w:val="006C2836"/>
    <w:rsid w:val="006C2CF3"/>
    <w:rsid w:val="006D0982"/>
    <w:rsid w:val="006E2367"/>
    <w:rsid w:val="006E3003"/>
    <w:rsid w:val="0070485D"/>
    <w:rsid w:val="00716376"/>
    <w:rsid w:val="007200DA"/>
    <w:rsid w:val="007262F2"/>
    <w:rsid w:val="00734EB1"/>
    <w:rsid w:val="007363B7"/>
    <w:rsid w:val="0073711A"/>
    <w:rsid w:val="007434BD"/>
    <w:rsid w:val="00751811"/>
    <w:rsid w:val="0075183C"/>
    <w:rsid w:val="00757CEF"/>
    <w:rsid w:val="00760948"/>
    <w:rsid w:val="00762FDC"/>
    <w:rsid w:val="0077548A"/>
    <w:rsid w:val="00776C60"/>
    <w:rsid w:val="007824C5"/>
    <w:rsid w:val="0079462F"/>
    <w:rsid w:val="007A4BA1"/>
    <w:rsid w:val="007A6B5C"/>
    <w:rsid w:val="007A7325"/>
    <w:rsid w:val="007A7CC0"/>
    <w:rsid w:val="007C781C"/>
    <w:rsid w:val="007D004B"/>
    <w:rsid w:val="007D5AFD"/>
    <w:rsid w:val="007D66BB"/>
    <w:rsid w:val="007E0B45"/>
    <w:rsid w:val="007F3FB7"/>
    <w:rsid w:val="008036BE"/>
    <w:rsid w:val="00811465"/>
    <w:rsid w:val="008142BF"/>
    <w:rsid w:val="00821396"/>
    <w:rsid w:val="00835F2B"/>
    <w:rsid w:val="00845B9F"/>
    <w:rsid w:val="00850C38"/>
    <w:rsid w:val="00870BAE"/>
    <w:rsid w:val="00873225"/>
    <w:rsid w:val="00875BCD"/>
    <w:rsid w:val="00891C31"/>
    <w:rsid w:val="008961AB"/>
    <w:rsid w:val="008A3BEB"/>
    <w:rsid w:val="008D591A"/>
    <w:rsid w:val="008D75BC"/>
    <w:rsid w:val="008E6540"/>
    <w:rsid w:val="00902778"/>
    <w:rsid w:val="00940327"/>
    <w:rsid w:val="009807DE"/>
    <w:rsid w:val="0098665E"/>
    <w:rsid w:val="009A2747"/>
    <w:rsid w:val="009A3021"/>
    <w:rsid w:val="009A6A23"/>
    <w:rsid w:val="009B6FC8"/>
    <w:rsid w:val="009D2A03"/>
    <w:rsid w:val="009D2B8D"/>
    <w:rsid w:val="009D4D12"/>
    <w:rsid w:val="009E1ABA"/>
    <w:rsid w:val="009E7FE6"/>
    <w:rsid w:val="009F25AA"/>
    <w:rsid w:val="00A01908"/>
    <w:rsid w:val="00A035DA"/>
    <w:rsid w:val="00A119D6"/>
    <w:rsid w:val="00A20930"/>
    <w:rsid w:val="00A20D86"/>
    <w:rsid w:val="00A211A8"/>
    <w:rsid w:val="00A32268"/>
    <w:rsid w:val="00A51BB0"/>
    <w:rsid w:val="00A53D70"/>
    <w:rsid w:val="00A56890"/>
    <w:rsid w:val="00A56F6A"/>
    <w:rsid w:val="00A63291"/>
    <w:rsid w:val="00A651E8"/>
    <w:rsid w:val="00A65F0D"/>
    <w:rsid w:val="00A704CC"/>
    <w:rsid w:val="00A83AFE"/>
    <w:rsid w:val="00AA539F"/>
    <w:rsid w:val="00AC1348"/>
    <w:rsid w:val="00AD0A0D"/>
    <w:rsid w:val="00AE51B9"/>
    <w:rsid w:val="00AE622C"/>
    <w:rsid w:val="00AF188E"/>
    <w:rsid w:val="00AF55D5"/>
    <w:rsid w:val="00AF63E7"/>
    <w:rsid w:val="00B14E29"/>
    <w:rsid w:val="00B22910"/>
    <w:rsid w:val="00B5418E"/>
    <w:rsid w:val="00B602CC"/>
    <w:rsid w:val="00B621BA"/>
    <w:rsid w:val="00B65FD5"/>
    <w:rsid w:val="00B711F4"/>
    <w:rsid w:val="00B72684"/>
    <w:rsid w:val="00B75E21"/>
    <w:rsid w:val="00B8583E"/>
    <w:rsid w:val="00B905F2"/>
    <w:rsid w:val="00BA3163"/>
    <w:rsid w:val="00BB6822"/>
    <w:rsid w:val="00BB7E2F"/>
    <w:rsid w:val="00BC54EF"/>
    <w:rsid w:val="00BC59EC"/>
    <w:rsid w:val="00BE4212"/>
    <w:rsid w:val="00BF269D"/>
    <w:rsid w:val="00BF6AE7"/>
    <w:rsid w:val="00BF70B4"/>
    <w:rsid w:val="00C04DEB"/>
    <w:rsid w:val="00C0773A"/>
    <w:rsid w:val="00C13AF5"/>
    <w:rsid w:val="00C15125"/>
    <w:rsid w:val="00C15639"/>
    <w:rsid w:val="00C21853"/>
    <w:rsid w:val="00C2553A"/>
    <w:rsid w:val="00C30CDB"/>
    <w:rsid w:val="00C33BB6"/>
    <w:rsid w:val="00C34A89"/>
    <w:rsid w:val="00C67513"/>
    <w:rsid w:val="00C70022"/>
    <w:rsid w:val="00C72D9D"/>
    <w:rsid w:val="00C730D8"/>
    <w:rsid w:val="00C75F0A"/>
    <w:rsid w:val="00C82B95"/>
    <w:rsid w:val="00C840AB"/>
    <w:rsid w:val="00C95871"/>
    <w:rsid w:val="00C95EBD"/>
    <w:rsid w:val="00C96F70"/>
    <w:rsid w:val="00CA7860"/>
    <w:rsid w:val="00CC07D4"/>
    <w:rsid w:val="00CC0FB5"/>
    <w:rsid w:val="00CD44FD"/>
    <w:rsid w:val="00CE2ED5"/>
    <w:rsid w:val="00CF29C8"/>
    <w:rsid w:val="00CF4027"/>
    <w:rsid w:val="00CF5617"/>
    <w:rsid w:val="00D063BE"/>
    <w:rsid w:val="00D1299C"/>
    <w:rsid w:val="00D14F76"/>
    <w:rsid w:val="00D47D21"/>
    <w:rsid w:val="00D60726"/>
    <w:rsid w:val="00D63375"/>
    <w:rsid w:val="00D91323"/>
    <w:rsid w:val="00DB6A00"/>
    <w:rsid w:val="00DB7108"/>
    <w:rsid w:val="00DB7D06"/>
    <w:rsid w:val="00DC51A0"/>
    <w:rsid w:val="00DE24DB"/>
    <w:rsid w:val="00DE28E9"/>
    <w:rsid w:val="00DE3924"/>
    <w:rsid w:val="00DF570D"/>
    <w:rsid w:val="00E4183C"/>
    <w:rsid w:val="00E64164"/>
    <w:rsid w:val="00E83488"/>
    <w:rsid w:val="00E92484"/>
    <w:rsid w:val="00E93F57"/>
    <w:rsid w:val="00EA02A2"/>
    <w:rsid w:val="00ED30ED"/>
    <w:rsid w:val="00ED5277"/>
    <w:rsid w:val="00ED7B19"/>
    <w:rsid w:val="00EE7B24"/>
    <w:rsid w:val="00EF431A"/>
    <w:rsid w:val="00F015D9"/>
    <w:rsid w:val="00F033D8"/>
    <w:rsid w:val="00F04007"/>
    <w:rsid w:val="00F11722"/>
    <w:rsid w:val="00F240BD"/>
    <w:rsid w:val="00F25131"/>
    <w:rsid w:val="00F255AC"/>
    <w:rsid w:val="00F26BF7"/>
    <w:rsid w:val="00F30FC3"/>
    <w:rsid w:val="00F54ACD"/>
    <w:rsid w:val="00F71612"/>
    <w:rsid w:val="00F833E6"/>
    <w:rsid w:val="00F86ACC"/>
    <w:rsid w:val="00FB2D2C"/>
    <w:rsid w:val="00FD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C3F2"/>
  <w15:docId w15:val="{AC0B24F2-D7F7-4345-8CAA-180C4FBE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5D"/>
    <w:rPr>
      <w:rFonts w:ascii="Tahoma" w:hAnsi="Tahoma" w:cs="Tahoma"/>
      <w:sz w:val="16"/>
      <w:szCs w:val="16"/>
    </w:rPr>
  </w:style>
  <w:style w:type="table" w:styleId="TableGrid">
    <w:name w:val="Table Grid"/>
    <w:basedOn w:val="TableNormal"/>
    <w:uiPriority w:val="59"/>
    <w:rsid w:val="007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FDC"/>
    <w:pPr>
      <w:ind w:left="720"/>
      <w:contextualSpacing/>
    </w:pPr>
  </w:style>
  <w:style w:type="character" w:styleId="Hyperlink">
    <w:name w:val="Hyperlink"/>
    <w:basedOn w:val="DefaultParagraphFont"/>
    <w:uiPriority w:val="99"/>
    <w:unhideWhenUsed/>
    <w:rsid w:val="00DB7D06"/>
    <w:rPr>
      <w:color w:val="0000FF" w:themeColor="hyperlink"/>
      <w:u w:val="single"/>
    </w:rPr>
  </w:style>
  <w:style w:type="character" w:styleId="Strong">
    <w:name w:val="Strong"/>
    <w:basedOn w:val="DefaultParagraphFont"/>
    <w:uiPriority w:val="22"/>
    <w:qFormat/>
    <w:rsid w:val="00A035DA"/>
    <w:rPr>
      <w:b/>
      <w:bCs/>
    </w:rPr>
  </w:style>
  <w:style w:type="character" w:customStyle="1" w:styleId="center">
    <w:name w:val="center"/>
    <w:basedOn w:val="DefaultParagraphFont"/>
    <w:rsid w:val="00601EF6"/>
  </w:style>
  <w:style w:type="paragraph" w:styleId="Caption">
    <w:name w:val="caption"/>
    <w:basedOn w:val="Normal"/>
    <w:next w:val="Normal"/>
    <w:uiPriority w:val="35"/>
    <w:unhideWhenUsed/>
    <w:qFormat/>
    <w:rsid w:val="00760948"/>
    <w:pPr>
      <w:spacing w:line="240" w:lineRule="auto"/>
    </w:pPr>
    <w:rPr>
      <w:i/>
      <w:iCs/>
      <w:color w:val="1F497D" w:themeColor="text2"/>
      <w:sz w:val="18"/>
      <w:szCs w:val="18"/>
    </w:rPr>
  </w:style>
  <w:style w:type="paragraph" w:customStyle="1" w:styleId="yiv1472575430msonormal5">
    <w:name w:val="yiv1472575430msonormal5"/>
    <w:basedOn w:val="Normal"/>
    <w:rsid w:val="00BF269D"/>
    <w:pPr>
      <w:spacing w:before="100" w:beforeAutospacing="1" w:after="100" w:afterAutospacing="1" w:line="240" w:lineRule="auto"/>
    </w:pPr>
    <w:rPr>
      <w:rFonts w:ascii="Arial" w:hAnsi="Arial" w:cs="Arial"/>
    </w:rPr>
  </w:style>
  <w:style w:type="character" w:styleId="HTMLCite">
    <w:name w:val="HTML Cite"/>
    <w:basedOn w:val="DefaultParagraphFont"/>
    <w:uiPriority w:val="99"/>
    <w:semiHidden/>
    <w:unhideWhenUsed/>
    <w:rsid w:val="00BF2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3874">
      <w:bodyDiv w:val="1"/>
      <w:marLeft w:val="0"/>
      <w:marRight w:val="0"/>
      <w:marTop w:val="0"/>
      <w:marBottom w:val="0"/>
      <w:divBdr>
        <w:top w:val="none" w:sz="0" w:space="0" w:color="auto"/>
        <w:left w:val="none" w:sz="0" w:space="0" w:color="auto"/>
        <w:bottom w:val="none" w:sz="0" w:space="0" w:color="auto"/>
        <w:right w:val="none" w:sz="0" w:space="0" w:color="auto"/>
      </w:divBdr>
    </w:div>
    <w:div w:id="393241496">
      <w:bodyDiv w:val="1"/>
      <w:marLeft w:val="0"/>
      <w:marRight w:val="0"/>
      <w:marTop w:val="0"/>
      <w:marBottom w:val="0"/>
      <w:divBdr>
        <w:top w:val="none" w:sz="0" w:space="0" w:color="auto"/>
        <w:left w:val="none" w:sz="0" w:space="0" w:color="auto"/>
        <w:bottom w:val="none" w:sz="0" w:space="0" w:color="auto"/>
        <w:right w:val="none" w:sz="0" w:space="0" w:color="auto"/>
      </w:divBdr>
    </w:div>
    <w:div w:id="497379836">
      <w:bodyDiv w:val="1"/>
      <w:marLeft w:val="0"/>
      <w:marRight w:val="0"/>
      <w:marTop w:val="0"/>
      <w:marBottom w:val="0"/>
      <w:divBdr>
        <w:top w:val="none" w:sz="0" w:space="0" w:color="auto"/>
        <w:left w:val="none" w:sz="0" w:space="0" w:color="auto"/>
        <w:bottom w:val="none" w:sz="0" w:space="0" w:color="auto"/>
        <w:right w:val="none" w:sz="0" w:space="0" w:color="auto"/>
      </w:divBdr>
    </w:div>
    <w:div w:id="688800330">
      <w:bodyDiv w:val="1"/>
      <w:marLeft w:val="0"/>
      <w:marRight w:val="0"/>
      <w:marTop w:val="0"/>
      <w:marBottom w:val="0"/>
      <w:divBdr>
        <w:top w:val="none" w:sz="0" w:space="0" w:color="auto"/>
        <w:left w:val="none" w:sz="0" w:space="0" w:color="auto"/>
        <w:bottom w:val="none" w:sz="0" w:space="0" w:color="auto"/>
        <w:right w:val="none" w:sz="0" w:space="0" w:color="auto"/>
      </w:divBdr>
    </w:div>
    <w:div w:id="859705917">
      <w:bodyDiv w:val="1"/>
      <w:marLeft w:val="0"/>
      <w:marRight w:val="0"/>
      <w:marTop w:val="0"/>
      <w:marBottom w:val="0"/>
      <w:divBdr>
        <w:top w:val="none" w:sz="0" w:space="0" w:color="auto"/>
        <w:left w:val="none" w:sz="0" w:space="0" w:color="auto"/>
        <w:bottom w:val="none" w:sz="0" w:space="0" w:color="auto"/>
        <w:right w:val="none" w:sz="0" w:space="0" w:color="auto"/>
      </w:divBdr>
    </w:div>
    <w:div w:id="1114399346">
      <w:bodyDiv w:val="1"/>
      <w:marLeft w:val="0"/>
      <w:marRight w:val="0"/>
      <w:marTop w:val="0"/>
      <w:marBottom w:val="0"/>
      <w:divBdr>
        <w:top w:val="none" w:sz="0" w:space="0" w:color="auto"/>
        <w:left w:val="none" w:sz="0" w:space="0" w:color="auto"/>
        <w:bottom w:val="none" w:sz="0" w:space="0" w:color="auto"/>
        <w:right w:val="none" w:sz="0" w:space="0" w:color="auto"/>
      </w:divBdr>
    </w:div>
    <w:div w:id="1287194500">
      <w:bodyDiv w:val="1"/>
      <w:marLeft w:val="0"/>
      <w:marRight w:val="0"/>
      <w:marTop w:val="0"/>
      <w:marBottom w:val="0"/>
      <w:divBdr>
        <w:top w:val="none" w:sz="0" w:space="0" w:color="auto"/>
        <w:left w:val="none" w:sz="0" w:space="0" w:color="auto"/>
        <w:bottom w:val="none" w:sz="0" w:space="0" w:color="auto"/>
        <w:right w:val="none" w:sz="0" w:space="0" w:color="auto"/>
      </w:divBdr>
    </w:div>
    <w:div w:id="1305280960">
      <w:bodyDiv w:val="1"/>
      <w:marLeft w:val="0"/>
      <w:marRight w:val="0"/>
      <w:marTop w:val="0"/>
      <w:marBottom w:val="0"/>
      <w:divBdr>
        <w:top w:val="none" w:sz="0" w:space="0" w:color="auto"/>
        <w:left w:val="none" w:sz="0" w:space="0" w:color="auto"/>
        <w:bottom w:val="none" w:sz="0" w:space="0" w:color="auto"/>
        <w:right w:val="none" w:sz="0" w:space="0" w:color="auto"/>
      </w:divBdr>
    </w:div>
    <w:div w:id="1456025163">
      <w:bodyDiv w:val="1"/>
      <w:marLeft w:val="0"/>
      <w:marRight w:val="0"/>
      <w:marTop w:val="0"/>
      <w:marBottom w:val="0"/>
      <w:divBdr>
        <w:top w:val="none" w:sz="0" w:space="0" w:color="auto"/>
        <w:left w:val="none" w:sz="0" w:space="0" w:color="auto"/>
        <w:bottom w:val="none" w:sz="0" w:space="0" w:color="auto"/>
        <w:right w:val="none" w:sz="0" w:space="0" w:color="auto"/>
      </w:divBdr>
    </w:div>
    <w:div w:id="1506825123">
      <w:bodyDiv w:val="1"/>
      <w:marLeft w:val="0"/>
      <w:marRight w:val="0"/>
      <w:marTop w:val="0"/>
      <w:marBottom w:val="0"/>
      <w:divBdr>
        <w:top w:val="none" w:sz="0" w:space="0" w:color="auto"/>
        <w:left w:val="none" w:sz="0" w:space="0" w:color="auto"/>
        <w:bottom w:val="none" w:sz="0" w:space="0" w:color="auto"/>
        <w:right w:val="none" w:sz="0" w:space="0" w:color="auto"/>
      </w:divBdr>
      <w:divsChild>
        <w:div w:id="804156887">
          <w:marLeft w:val="0"/>
          <w:marRight w:val="0"/>
          <w:marTop w:val="0"/>
          <w:marBottom w:val="0"/>
          <w:divBdr>
            <w:top w:val="none" w:sz="0" w:space="0" w:color="auto"/>
            <w:left w:val="none" w:sz="0" w:space="0" w:color="auto"/>
            <w:bottom w:val="none" w:sz="0" w:space="0" w:color="auto"/>
            <w:right w:val="none" w:sz="0" w:space="0" w:color="auto"/>
          </w:divBdr>
          <w:divsChild>
            <w:div w:id="2080321370">
              <w:marLeft w:val="0"/>
              <w:marRight w:val="0"/>
              <w:marTop w:val="0"/>
              <w:marBottom w:val="0"/>
              <w:divBdr>
                <w:top w:val="none" w:sz="0" w:space="0" w:color="auto"/>
                <w:left w:val="none" w:sz="0" w:space="0" w:color="auto"/>
                <w:bottom w:val="none" w:sz="0" w:space="0" w:color="auto"/>
                <w:right w:val="none" w:sz="0" w:space="0" w:color="auto"/>
              </w:divBdr>
              <w:divsChild>
                <w:div w:id="205068426">
                  <w:marLeft w:val="0"/>
                  <w:marRight w:val="0"/>
                  <w:marTop w:val="0"/>
                  <w:marBottom w:val="0"/>
                  <w:divBdr>
                    <w:top w:val="none" w:sz="0" w:space="0" w:color="auto"/>
                    <w:left w:val="none" w:sz="0" w:space="0" w:color="auto"/>
                    <w:bottom w:val="none" w:sz="0" w:space="0" w:color="auto"/>
                    <w:right w:val="none" w:sz="0" w:space="0" w:color="auto"/>
                  </w:divBdr>
                  <w:divsChild>
                    <w:div w:id="2048723458">
                      <w:marLeft w:val="0"/>
                      <w:marRight w:val="0"/>
                      <w:marTop w:val="0"/>
                      <w:marBottom w:val="0"/>
                      <w:divBdr>
                        <w:top w:val="none" w:sz="0" w:space="0" w:color="auto"/>
                        <w:left w:val="none" w:sz="0" w:space="0" w:color="auto"/>
                        <w:bottom w:val="none" w:sz="0" w:space="0" w:color="auto"/>
                        <w:right w:val="none" w:sz="0" w:space="0" w:color="auto"/>
                      </w:divBdr>
                      <w:divsChild>
                        <w:div w:id="1421369277">
                          <w:marLeft w:val="0"/>
                          <w:marRight w:val="0"/>
                          <w:marTop w:val="0"/>
                          <w:marBottom w:val="0"/>
                          <w:divBdr>
                            <w:top w:val="none" w:sz="0" w:space="0" w:color="auto"/>
                            <w:left w:val="none" w:sz="0" w:space="0" w:color="auto"/>
                            <w:bottom w:val="none" w:sz="0" w:space="0" w:color="auto"/>
                            <w:right w:val="none" w:sz="0" w:space="0" w:color="auto"/>
                          </w:divBdr>
                          <w:divsChild>
                            <w:div w:id="601843351">
                              <w:marLeft w:val="0"/>
                              <w:marRight w:val="0"/>
                              <w:marTop w:val="0"/>
                              <w:marBottom w:val="0"/>
                              <w:divBdr>
                                <w:top w:val="none" w:sz="0" w:space="0" w:color="auto"/>
                                <w:left w:val="none" w:sz="0" w:space="0" w:color="auto"/>
                                <w:bottom w:val="none" w:sz="0" w:space="0" w:color="auto"/>
                                <w:right w:val="none" w:sz="0" w:space="0" w:color="auto"/>
                              </w:divBdr>
                              <w:divsChild>
                                <w:div w:id="281424927">
                                  <w:marLeft w:val="0"/>
                                  <w:marRight w:val="0"/>
                                  <w:marTop w:val="0"/>
                                  <w:marBottom w:val="0"/>
                                  <w:divBdr>
                                    <w:top w:val="none" w:sz="0" w:space="0" w:color="auto"/>
                                    <w:left w:val="none" w:sz="0" w:space="0" w:color="auto"/>
                                    <w:bottom w:val="none" w:sz="0" w:space="0" w:color="auto"/>
                                    <w:right w:val="none" w:sz="0" w:space="0" w:color="auto"/>
                                  </w:divBdr>
                                  <w:divsChild>
                                    <w:div w:id="1345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432495">
          <w:marLeft w:val="0"/>
          <w:marRight w:val="0"/>
          <w:marTop w:val="0"/>
          <w:marBottom w:val="0"/>
          <w:divBdr>
            <w:top w:val="single" w:sz="12" w:space="0" w:color="F0EFED"/>
            <w:left w:val="none" w:sz="0" w:space="0" w:color="auto"/>
            <w:bottom w:val="single" w:sz="6" w:space="0" w:color="FFFFFF"/>
            <w:right w:val="none" w:sz="0" w:space="0" w:color="auto"/>
          </w:divBdr>
          <w:divsChild>
            <w:div w:id="1085492983">
              <w:marLeft w:val="0"/>
              <w:marRight w:val="0"/>
              <w:marTop w:val="0"/>
              <w:marBottom w:val="0"/>
              <w:divBdr>
                <w:top w:val="none" w:sz="0" w:space="0" w:color="auto"/>
                <w:left w:val="none" w:sz="0" w:space="0" w:color="auto"/>
                <w:bottom w:val="none" w:sz="0" w:space="0" w:color="auto"/>
                <w:right w:val="none" w:sz="0" w:space="0" w:color="auto"/>
              </w:divBdr>
              <w:divsChild>
                <w:div w:id="1964995410">
                  <w:marLeft w:val="0"/>
                  <w:marRight w:val="0"/>
                  <w:marTop w:val="0"/>
                  <w:marBottom w:val="0"/>
                  <w:divBdr>
                    <w:top w:val="none" w:sz="0" w:space="0" w:color="auto"/>
                    <w:left w:val="none" w:sz="0" w:space="0" w:color="auto"/>
                    <w:bottom w:val="none" w:sz="0" w:space="0" w:color="auto"/>
                    <w:right w:val="none" w:sz="0" w:space="0" w:color="auto"/>
                  </w:divBdr>
                  <w:divsChild>
                    <w:div w:id="2054427993">
                      <w:marLeft w:val="0"/>
                      <w:marRight w:val="0"/>
                      <w:marTop w:val="0"/>
                      <w:marBottom w:val="0"/>
                      <w:divBdr>
                        <w:top w:val="none" w:sz="0" w:space="0" w:color="auto"/>
                        <w:left w:val="none" w:sz="0" w:space="0" w:color="auto"/>
                        <w:bottom w:val="none" w:sz="0" w:space="0" w:color="auto"/>
                        <w:right w:val="none" w:sz="0" w:space="0" w:color="auto"/>
                      </w:divBdr>
                      <w:divsChild>
                        <w:div w:id="1926526587">
                          <w:marLeft w:val="0"/>
                          <w:marRight w:val="0"/>
                          <w:marTop w:val="0"/>
                          <w:marBottom w:val="0"/>
                          <w:divBdr>
                            <w:top w:val="none" w:sz="0" w:space="0" w:color="auto"/>
                            <w:left w:val="none" w:sz="0" w:space="0" w:color="auto"/>
                            <w:bottom w:val="none" w:sz="0" w:space="0" w:color="auto"/>
                            <w:right w:val="none" w:sz="0" w:space="0" w:color="auto"/>
                          </w:divBdr>
                          <w:divsChild>
                            <w:div w:id="405347490">
                              <w:marLeft w:val="-113"/>
                              <w:marRight w:val="-113"/>
                              <w:marTop w:val="0"/>
                              <w:marBottom w:val="0"/>
                              <w:divBdr>
                                <w:top w:val="none" w:sz="0" w:space="0" w:color="auto"/>
                                <w:left w:val="none" w:sz="0" w:space="0" w:color="auto"/>
                                <w:bottom w:val="none" w:sz="0" w:space="0" w:color="auto"/>
                                <w:right w:val="none" w:sz="0" w:space="0" w:color="auto"/>
                              </w:divBdr>
                              <w:divsChild>
                                <w:div w:id="1758094140">
                                  <w:marLeft w:val="0"/>
                                  <w:marRight w:val="0"/>
                                  <w:marTop w:val="0"/>
                                  <w:marBottom w:val="0"/>
                                  <w:divBdr>
                                    <w:top w:val="none" w:sz="0" w:space="0" w:color="auto"/>
                                    <w:left w:val="none" w:sz="0" w:space="0" w:color="auto"/>
                                    <w:bottom w:val="none" w:sz="0" w:space="0" w:color="auto"/>
                                    <w:right w:val="none" w:sz="0" w:space="0" w:color="auto"/>
                                  </w:divBdr>
                                  <w:divsChild>
                                    <w:div w:id="1954702432">
                                      <w:marLeft w:val="0"/>
                                      <w:marRight w:val="0"/>
                                      <w:marTop w:val="0"/>
                                      <w:marBottom w:val="0"/>
                                      <w:divBdr>
                                        <w:top w:val="none" w:sz="0" w:space="0" w:color="auto"/>
                                        <w:left w:val="none" w:sz="0" w:space="0" w:color="auto"/>
                                        <w:bottom w:val="none" w:sz="0" w:space="0" w:color="auto"/>
                                        <w:right w:val="none" w:sz="0" w:space="0" w:color="auto"/>
                                      </w:divBdr>
                                      <w:divsChild>
                                        <w:div w:id="677924235">
                                          <w:marLeft w:val="0"/>
                                          <w:marRight w:val="0"/>
                                          <w:marTop w:val="0"/>
                                          <w:marBottom w:val="0"/>
                                          <w:divBdr>
                                            <w:top w:val="none" w:sz="0" w:space="0" w:color="auto"/>
                                            <w:left w:val="none" w:sz="0" w:space="0" w:color="auto"/>
                                            <w:bottom w:val="none" w:sz="0" w:space="0" w:color="auto"/>
                                            <w:right w:val="none" w:sz="0" w:space="0" w:color="auto"/>
                                          </w:divBdr>
                                          <w:divsChild>
                                            <w:div w:id="401567593">
                                              <w:marLeft w:val="0"/>
                                              <w:marRight w:val="0"/>
                                              <w:marTop w:val="0"/>
                                              <w:marBottom w:val="0"/>
                                              <w:divBdr>
                                                <w:top w:val="none" w:sz="0" w:space="0" w:color="auto"/>
                                                <w:left w:val="none" w:sz="0" w:space="0" w:color="auto"/>
                                                <w:bottom w:val="none" w:sz="0" w:space="0" w:color="auto"/>
                                                <w:right w:val="none" w:sz="0" w:space="0" w:color="auto"/>
                                              </w:divBdr>
                                              <w:divsChild>
                                                <w:div w:id="7666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460883">
      <w:bodyDiv w:val="1"/>
      <w:marLeft w:val="0"/>
      <w:marRight w:val="0"/>
      <w:marTop w:val="0"/>
      <w:marBottom w:val="0"/>
      <w:divBdr>
        <w:top w:val="none" w:sz="0" w:space="0" w:color="auto"/>
        <w:left w:val="none" w:sz="0" w:space="0" w:color="auto"/>
        <w:bottom w:val="none" w:sz="0" w:space="0" w:color="auto"/>
        <w:right w:val="none" w:sz="0" w:space="0" w:color="auto"/>
      </w:divBdr>
    </w:div>
    <w:div w:id="20329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voicesof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milysou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Ravita.Devi@scdd.ca.gov"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weembracefami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5746-4B51-4A87-9BA4-F14A0AD8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Bingaman, Sonya@SCDD</cp:lastModifiedBy>
  <cp:revision>22</cp:revision>
  <cp:lastPrinted>2019-12-03T18:05:00Z</cp:lastPrinted>
  <dcterms:created xsi:type="dcterms:W3CDTF">2019-01-24T22:36:00Z</dcterms:created>
  <dcterms:modified xsi:type="dcterms:W3CDTF">2020-01-24T23:41:00Z</dcterms:modified>
</cp:coreProperties>
</file>