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0D" w:rsidRPr="00CF0D65" w:rsidRDefault="002A326B" w:rsidP="0025390D">
      <w:pPr>
        <w:jc w:val="center"/>
        <w:rPr>
          <w:rFonts w:ascii="Arial" w:hAnsi="Arial" w:cs="Arial"/>
          <w:b/>
          <w:bCs/>
          <w:sz w:val="28"/>
          <w:szCs w:val="28"/>
        </w:rPr>
      </w:pPr>
      <w:bookmarkStart w:id="0" w:name="_Hlk24535216"/>
      <w:r>
        <w:rPr>
          <w:rFonts w:ascii="Arial" w:hAnsi="Arial" w:cs="Arial"/>
          <w:b/>
          <w:bCs/>
          <w:sz w:val="28"/>
          <w:szCs w:val="28"/>
        </w:rPr>
        <w:t>State Council on Developmental Disabilities</w:t>
      </w:r>
      <w:r w:rsidR="0025390D" w:rsidRPr="00CF0D65">
        <w:rPr>
          <w:rFonts w:ascii="Arial" w:hAnsi="Arial" w:cs="Arial"/>
          <w:b/>
          <w:bCs/>
          <w:sz w:val="28"/>
          <w:szCs w:val="28"/>
        </w:rPr>
        <w:t xml:space="preserve"> </w:t>
      </w:r>
      <w:r w:rsidR="00DA3FC7" w:rsidRPr="00CF0D65">
        <w:rPr>
          <w:rFonts w:ascii="Arial" w:hAnsi="Arial" w:cs="Arial"/>
          <w:b/>
          <w:bCs/>
          <w:sz w:val="28"/>
          <w:szCs w:val="28"/>
        </w:rPr>
        <w:t xml:space="preserve">Document </w:t>
      </w:r>
      <w:r w:rsidR="0025390D" w:rsidRPr="00CF0D65">
        <w:rPr>
          <w:rFonts w:ascii="Arial" w:hAnsi="Arial" w:cs="Arial"/>
          <w:b/>
          <w:bCs/>
          <w:sz w:val="28"/>
          <w:szCs w:val="28"/>
        </w:rPr>
        <w:t xml:space="preserve">Accessibility </w:t>
      </w:r>
      <w:bookmarkEnd w:id="0"/>
      <w:r w:rsidR="0025390D" w:rsidRPr="00CF0D65">
        <w:rPr>
          <w:rFonts w:ascii="Arial" w:hAnsi="Arial" w:cs="Arial"/>
          <w:b/>
          <w:bCs/>
          <w:sz w:val="28"/>
          <w:szCs w:val="28"/>
        </w:rPr>
        <w:t>Guidelines</w:t>
      </w:r>
    </w:p>
    <w:p w:rsidR="0025390D" w:rsidRPr="00CF0D65" w:rsidRDefault="0025390D" w:rsidP="0025390D">
      <w:pPr>
        <w:rPr>
          <w:rFonts w:ascii="Arial" w:hAnsi="Arial" w:cs="Arial"/>
          <w:sz w:val="28"/>
          <w:szCs w:val="28"/>
        </w:rPr>
      </w:pPr>
      <w:r w:rsidRPr="00CF0D65">
        <w:rPr>
          <w:rFonts w:ascii="Arial" w:hAnsi="Arial" w:cs="Arial"/>
          <w:bCs/>
          <w:sz w:val="28"/>
          <w:szCs w:val="28"/>
        </w:rPr>
        <w:t>Pursuant to Government Code Section 11546.7, the following guidelines must be followed when submitting hardcopy</w:t>
      </w:r>
      <w:r w:rsidR="002A326B">
        <w:rPr>
          <w:rFonts w:ascii="Arial" w:hAnsi="Arial" w:cs="Arial"/>
          <w:bCs/>
          <w:sz w:val="28"/>
          <w:szCs w:val="28"/>
        </w:rPr>
        <w:t xml:space="preserve"> handouts</w:t>
      </w:r>
      <w:r w:rsidRPr="00CF0D65">
        <w:rPr>
          <w:rFonts w:ascii="Arial" w:hAnsi="Arial" w:cs="Arial"/>
          <w:bCs/>
          <w:sz w:val="28"/>
          <w:szCs w:val="28"/>
        </w:rPr>
        <w:t xml:space="preserve"> and/or electronic files to SCDD for </w:t>
      </w:r>
      <w:r w:rsidR="00DA3FC7" w:rsidRPr="00CF0D65">
        <w:rPr>
          <w:rFonts w:ascii="Arial" w:hAnsi="Arial" w:cs="Arial"/>
          <w:bCs/>
          <w:sz w:val="28"/>
          <w:szCs w:val="28"/>
        </w:rPr>
        <w:t xml:space="preserve">website posting or </w:t>
      </w:r>
      <w:r w:rsidRPr="00CF0D65">
        <w:rPr>
          <w:rFonts w:ascii="Arial" w:hAnsi="Arial" w:cs="Arial"/>
          <w:bCs/>
          <w:sz w:val="28"/>
          <w:szCs w:val="28"/>
        </w:rPr>
        <w:t>distribution at meetings</w:t>
      </w:r>
      <w:r w:rsidR="00DA3FC7" w:rsidRPr="00CF0D65">
        <w:rPr>
          <w:rFonts w:ascii="Arial" w:hAnsi="Arial" w:cs="Arial"/>
          <w:bCs/>
          <w:sz w:val="28"/>
          <w:szCs w:val="28"/>
        </w:rPr>
        <w:t>.</w:t>
      </w:r>
    </w:p>
    <w:p w:rsidR="00D5339C" w:rsidRPr="00CF0D65" w:rsidRDefault="00D5339C" w:rsidP="00D5339C">
      <w:pPr>
        <w:spacing w:before="300" w:after="225" w:line="360" w:lineRule="atLeast"/>
        <w:outlineLvl w:val="2"/>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Handouts</w:t>
      </w:r>
    </w:p>
    <w:p w:rsidR="00D5339C" w:rsidRPr="00CF0D65" w:rsidRDefault="00943945"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All handouts </w:t>
      </w:r>
      <w:r w:rsidR="00D7261A">
        <w:rPr>
          <w:rFonts w:ascii="Arial" w:eastAsia="Times New Roman" w:hAnsi="Arial" w:cs="Arial"/>
          <w:color w:val="333333"/>
          <w:sz w:val="28"/>
          <w:szCs w:val="28"/>
        </w:rPr>
        <w:t>must</w:t>
      </w:r>
      <w:r w:rsidR="00E73AFC" w:rsidRPr="00CF0D65">
        <w:rPr>
          <w:rFonts w:ascii="Arial" w:eastAsia="Times New Roman" w:hAnsi="Arial" w:cs="Arial"/>
          <w:color w:val="333333"/>
          <w:sz w:val="28"/>
          <w:szCs w:val="28"/>
        </w:rPr>
        <w:t xml:space="preserve"> be </w:t>
      </w:r>
      <w:r w:rsidR="00D5339C" w:rsidRPr="00CF0D65">
        <w:rPr>
          <w:rFonts w:ascii="Arial" w:eastAsia="Times New Roman" w:hAnsi="Arial" w:cs="Arial"/>
          <w:color w:val="333333"/>
          <w:sz w:val="28"/>
          <w:szCs w:val="28"/>
        </w:rPr>
        <w:t xml:space="preserve">made available in </w:t>
      </w:r>
      <w:r w:rsidRPr="00CF0D65">
        <w:rPr>
          <w:rFonts w:ascii="Arial" w:eastAsia="Times New Roman" w:hAnsi="Arial" w:cs="Arial"/>
          <w:color w:val="333333"/>
          <w:sz w:val="28"/>
          <w:szCs w:val="28"/>
        </w:rPr>
        <w:t xml:space="preserve">various </w:t>
      </w:r>
      <w:r w:rsidR="00D5339C" w:rsidRPr="00CF0D65">
        <w:rPr>
          <w:rFonts w:ascii="Arial" w:eastAsia="Times New Roman" w:hAnsi="Arial" w:cs="Arial"/>
          <w:color w:val="333333"/>
          <w:sz w:val="28"/>
          <w:szCs w:val="28"/>
        </w:rPr>
        <w:t>accessible formats</w:t>
      </w:r>
      <w:r w:rsidRPr="00CF0D65">
        <w:rPr>
          <w:rFonts w:ascii="Arial" w:eastAsia="Times New Roman" w:hAnsi="Arial" w:cs="Arial"/>
          <w:color w:val="333333"/>
          <w:sz w:val="28"/>
          <w:szCs w:val="28"/>
        </w:rPr>
        <w:t xml:space="preserve">. This includes </w:t>
      </w:r>
      <w:r w:rsidR="00DA3FC7" w:rsidRPr="00CF0D65">
        <w:rPr>
          <w:rFonts w:ascii="Arial" w:eastAsia="Times New Roman" w:hAnsi="Arial" w:cs="Arial"/>
          <w:color w:val="333333"/>
          <w:sz w:val="28"/>
          <w:szCs w:val="28"/>
        </w:rPr>
        <w:t xml:space="preserve">using </w:t>
      </w:r>
      <w:r w:rsidRPr="00CF0D65">
        <w:rPr>
          <w:rFonts w:ascii="Arial" w:eastAsia="Times New Roman" w:hAnsi="Arial" w:cs="Arial"/>
          <w:color w:val="333333"/>
          <w:sz w:val="28"/>
          <w:szCs w:val="28"/>
        </w:rPr>
        <w:t>a</w:t>
      </w:r>
      <w:r w:rsidR="00D5339C" w:rsidRPr="00CF0D65">
        <w:rPr>
          <w:rFonts w:ascii="Arial" w:eastAsia="Times New Roman" w:hAnsi="Arial" w:cs="Arial"/>
          <w:color w:val="333333"/>
          <w:sz w:val="28"/>
          <w:szCs w:val="28"/>
        </w:rPr>
        <w:t xml:space="preserve"> </w:t>
      </w:r>
      <w:r w:rsidR="00834EA0" w:rsidRPr="00CF0D65">
        <w:rPr>
          <w:rFonts w:ascii="Arial" w:eastAsia="Times New Roman" w:hAnsi="Arial" w:cs="Arial"/>
          <w:color w:val="333333"/>
          <w:sz w:val="28"/>
          <w:szCs w:val="28"/>
        </w:rPr>
        <w:t>Sans Serif</w:t>
      </w:r>
      <w:r w:rsidR="00D5339C" w:rsidRPr="00CF0D65">
        <w:rPr>
          <w:rFonts w:ascii="Arial" w:eastAsia="Times New Roman" w:hAnsi="Arial" w:cs="Arial"/>
          <w:color w:val="333333"/>
          <w:sz w:val="28"/>
          <w:szCs w:val="28"/>
        </w:rPr>
        <w:t xml:space="preserve"> </w:t>
      </w:r>
      <w:r w:rsidRPr="00CF0D65">
        <w:rPr>
          <w:rFonts w:ascii="Arial" w:eastAsia="Times New Roman" w:hAnsi="Arial" w:cs="Arial"/>
          <w:color w:val="333333"/>
          <w:sz w:val="28"/>
          <w:szCs w:val="28"/>
        </w:rPr>
        <w:t xml:space="preserve">font </w:t>
      </w:r>
      <w:r w:rsidR="00834EA0" w:rsidRPr="00CF0D65">
        <w:rPr>
          <w:rFonts w:ascii="Arial" w:eastAsia="Times New Roman" w:hAnsi="Arial" w:cs="Arial"/>
          <w:color w:val="333333"/>
          <w:sz w:val="28"/>
          <w:szCs w:val="28"/>
        </w:rPr>
        <w:t xml:space="preserve">(e.g., Arial, Verdana) </w:t>
      </w:r>
      <w:r w:rsidR="00D5339C" w:rsidRPr="00CF0D65">
        <w:rPr>
          <w:rFonts w:ascii="Arial" w:eastAsia="Times New Roman" w:hAnsi="Arial" w:cs="Arial"/>
          <w:color w:val="333333"/>
          <w:sz w:val="28"/>
          <w:szCs w:val="28"/>
        </w:rPr>
        <w:t xml:space="preserve">size </w:t>
      </w:r>
      <w:r w:rsidRPr="00CF0D65">
        <w:rPr>
          <w:rFonts w:ascii="Arial" w:eastAsia="Times New Roman" w:hAnsi="Arial" w:cs="Arial"/>
          <w:color w:val="333333"/>
          <w:sz w:val="28"/>
          <w:szCs w:val="28"/>
        </w:rPr>
        <w:t>o</w:t>
      </w:r>
      <w:r w:rsidR="00834EA0" w:rsidRPr="00CF0D65">
        <w:rPr>
          <w:rFonts w:ascii="Arial" w:eastAsia="Times New Roman" w:hAnsi="Arial" w:cs="Arial"/>
          <w:color w:val="333333"/>
          <w:sz w:val="28"/>
          <w:szCs w:val="28"/>
        </w:rPr>
        <w:t>f</w:t>
      </w:r>
      <w:r w:rsidRPr="00CF0D65">
        <w:rPr>
          <w:rFonts w:ascii="Arial" w:eastAsia="Times New Roman" w:hAnsi="Arial" w:cs="Arial"/>
          <w:color w:val="333333"/>
          <w:sz w:val="28"/>
          <w:szCs w:val="28"/>
        </w:rPr>
        <w:t xml:space="preserve"> </w:t>
      </w:r>
      <w:r w:rsidR="00D5339C" w:rsidRPr="00CF0D65">
        <w:rPr>
          <w:rFonts w:ascii="Arial" w:eastAsia="Times New Roman" w:hAnsi="Arial" w:cs="Arial"/>
          <w:color w:val="333333"/>
          <w:sz w:val="28"/>
          <w:szCs w:val="28"/>
        </w:rPr>
        <w:t>1</w:t>
      </w:r>
      <w:r w:rsidRPr="00CF0D65">
        <w:rPr>
          <w:rFonts w:ascii="Arial" w:eastAsia="Times New Roman" w:hAnsi="Arial" w:cs="Arial"/>
          <w:color w:val="333333"/>
          <w:sz w:val="28"/>
          <w:szCs w:val="28"/>
        </w:rPr>
        <w:t>4</w:t>
      </w:r>
      <w:r w:rsidR="00D5339C" w:rsidRPr="00CF0D65">
        <w:rPr>
          <w:rFonts w:ascii="Arial" w:eastAsia="Times New Roman" w:hAnsi="Arial" w:cs="Arial"/>
          <w:color w:val="333333"/>
          <w:sz w:val="28"/>
          <w:szCs w:val="28"/>
        </w:rPr>
        <w:t xml:space="preserve"> </w:t>
      </w:r>
      <w:r w:rsidRPr="00CF0D65">
        <w:rPr>
          <w:rFonts w:ascii="Arial" w:eastAsia="Times New Roman" w:hAnsi="Arial" w:cs="Arial"/>
          <w:color w:val="333333"/>
          <w:sz w:val="28"/>
          <w:szCs w:val="28"/>
        </w:rPr>
        <w:t>or larger</w:t>
      </w:r>
      <w:r w:rsidR="00834EA0" w:rsidRPr="00CF0D65">
        <w:rPr>
          <w:rFonts w:ascii="Arial" w:eastAsia="Times New Roman" w:hAnsi="Arial" w:cs="Arial"/>
          <w:color w:val="333333"/>
          <w:sz w:val="28"/>
          <w:szCs w:val="28"/>
        </w:rPr>
        <w:t xml:space="preserve"> for documents</w:t>
      </w:r>
      <w:r w:rsidRPr="00CF0D65">
        <w:rPr>
          <w:rFonts w:ascii="Arial" w:eastAsia="Times New Roman" w:hAnsi="Arial" w:cs="Arial"/>
          <w:color w:val="333333"/>
          <w:sz w:val="28"/>
          <w:szCs w:val="28"/>
        </w:rPr>
        <w:t xml:space="preserve"> </w:t>
      </w:r>
      <w:r w:rsidR="00834EA0" w:rsidRPr="00CF0D65">
        <w:rPr>
          <w:rFonts w:ascii="Arial" w:eastAsia="Times New Roman" w:hAnsi="Arial" w:cs="Arial"/>
          <w:color w:val="333333"/>
          <w:sz w:val="28"/>
          <w:szCs w:val="28"/>
        </w:rPr>
        <w:t>(24 or larger for PowerPoint Presentations) with</w:t>
      </w:r>
      <w:r w:rsidRPr="00CF0D65">
        <w:rPr>
          <w:rFonts w:ascii="Arial" w:eastAsia="Times New Roman" w:hAnsi="Arial" w:cs="Arial"/>
          <w:color w:val="333333"/>
          <w:sz w:val="28"/>
          <w:szCs w:val="28"/>
        </w:rPr>
        <w:t xml:space="preserve"> basic design elements that are well structured and logically organized so that they can be easily read and navigated by individual who use Assistive Technology. </w:t>
      </w:r>
    </w:p>
    <w:p w:rsidR="00D5339C" w:rsidRPr="00CF0D65" w:rsidRDefault="00051524" w:rsidP="00D5339C">
      <w:pPr>
        <w:spacing w:before="300" w:after="225" w:line="360" w:lineRule="atLeast"/>
        <w:outlineLvl w:val="2"/>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 xml:space="preserve">Electronic </w:t>
      </w:r>
      <w:r w:rsidR="00D5339C" w:rsidRPr="00CF0D65">
        <w:rPr>
          <w:rFonts w:ascii="Arial" w:eastAsia="Times New Roman" w:hAnsi="Arial" w:cs="Arial"/>
          <w:color w:val="222222"/>
          <w:sz w:val="28"/>
          <w:szCs w:val="28"/>
          <w:u w:val="single"/>
        </w:rPr>
        <w:t>Documents</w:t>
      </w:r>
    </w:p>
    <w:p w:rsidR="00D5339C" w:rsidRPr="00CF0D65" w:rsidRDefault="00D5339C"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Most documents created in Word or WordPerfect are accessible for screen readers if they only contain text </w:t>
      </w:r>
      <w:r w:rsidR="00D7261A">
        <w:rPr>
          <w:rFonts w:ascii="Arial" w:eastAsia="Times New Roman" w:hAnsi="Arial" w:cs="Arial"/>
          <w:color w:val="333333"/>
          <w:sz w:val="28"/>
          <w:szCs w:val="28"/>
        </w:rPr>
        <w:t>without</w:t>
      </w:r>
      <w:r w:rsidRPr="00CF0D65">
        <w:rPr>
          <w:rFonts w:ascii="Arial" w:eastAsia="Times New Roman" w:hAnsi="Arial" w:cs="Arial"/>
          <w:color w:val="333333"/>
          <w:sz w:val="28"/>
          <w:szCs w:val="28"/>
        </w:rPr>
        <w:t xml:space="preserve"> photos, graphs</w:t>
      </w:r>
      <w:r w:rsidR="00DA3FC7" w:rsidRPr="00CF0D65">
        <w:rPr>
          <w:rFonts w:ascii="Arial" w:eastAsia="Times New Roman" w:hAnsi="Arial" w:cs="Arial"/>
          <w:color w:val="333333"/>
          <w:sz w:val="28"/>
          <w:szCs w:val="28"/>
        </w:rPr>
        <w:t>, tables</w:t>
      </w:r>
      <w:r w:rsidRPr="00CF0D65">
        <w:rPr>
          <w:rFonts w:ascii="Arial" w:eastAsia="Times New Roman" w:hAnsi="Arial" w:cs="Arial"/>
          <w:color w:val="333333"/>
          <w:sz w:val="28"/>
          <w:szCs w:val="28"/>
        </w:rPr>
        <w:t xml:space="preserve"> </w:t>
      </w:r>
      <w:r w:rsidR="00D7261A">
        <w:rPr>
          <w:rFonts w:ascii="Arial" w:eastAsia="Times New Roman" w:hAnsi="Arial" w:cs="Arial"/>
          <w:color w:val="333333"/>
          <w:sz w:val="28"/>
          <w:szCs w:val="28"/>
        </w:rPr>
        <w:t>or</w:t>
      </w:r>
      <w:r w:rsidRPr="00CF0D65">
        <w:rPr>
          <w:rFonts w:ascii="Arial" w:eastAsia="Times New Roman" w:hAnsi="Arial" w:cs="Arial"/>
          <w:color w:val="333333"/>
          <w:sz w:val="28"/>
          <w:szCs w:val="28"/>
        </w:rPr>
        <w:t xml:space="preserve"> clip art</w:t>
      </w:r>
      <w:r w:rsidR="00D7261A">
        <w:rPr>
          <w:rFonts w:ascii="Arial" w:eastAsia="Times New Roman" w:hAnsi="Arial" w:cs="Arial"/>
          <w:color w:val="333333"/>
          <w:sz w:val="28"/>
          <w:szCs w:val="28"/>
        </w:rPr>
        <w:t xml:space="preserve">. If you use any items other than plain text, make sure they pass the accessibility test. </w:t>
      </w:r>
      <w:r w:rsidRPr="00CF0D65">
        <w:rPr>
          <w:rFonts w:ascii="Arial" w:eastAsia="Times New Roman" w:hAnsi="Arial" w:cs="Arial"/>
          <w:color w:val="333333"/>
          <w:sz w:val="28"/>
          <w:szCs w:val="28"/>
        </w:rPr>
        <w:t>U</w:t>
      </w:r>
      <w:r w:rsidR="00D7261A">
        <w:rPr>
          <w:rFonts w:ascii="Arial" w:eastAsia="Times New Roman" w:hAnsi="Arial" w:cs="Arial"/>
          <w:color w:val="333333"/>
          <w:sz w:val="28"/>
          <w:szCs w:val="28"/>
        </w:rPr>
        <w:t>se</w:t>
      </w:r>
      <w:r w:rsidRPr="00CF0D65">
        <w:rPr>
          <w:rFonts w:ascii="Arial" w:eastAsia="Times New Roman" w:hAnsi="Arial" w:cs="Arial"/>
          <w:color w:val="333333"/>
          <w:sz w:val="28"/>
          <w:szCs w:val="28"/>
        </w:rPr>
        <w:t xml:space="preserve"> </w:t>
      </w:r>
      <w:hyperlink r:id="rId5" w:tgtFrame="_blank" w:tooltip="Microsoft Support page" w:history="1">
        <w:r w:rsidR="00DA3FC7" w:rsidRPr="00CF0D65">
          <w:rPr>
            <w:rFonts w:ascii="Arial" w:eastAsia="Times New Roman" w:hAnsi="Arial" w:cs="Arial"/>
            <w:color w:val="444444"/>
            <w:sz w:val="28"/>
            <w:szCs w:val="28"/>
          </w:rPr>
          <w:t>your software’s</w:t>
        </w:r>
        <w:r w:rsidRPr="00CF0D65">
          <w:rPr>
            <w:rFonts w:ascii="Arial" w:eastAsia="Times New Roman" w:hAnsi="Arial" w:cs="Arial"/>
            <w:color w:val="444444"/>
            <w:sz w:val="28"/>
            <w:szCs w:val="28"/>
          </w:rPr>
          <w:t xml:space="preserve"> </w:t>
        </w:r>
        <w:r w:rsidR="00DA3FC7" w:rsidRPr="00CF0D65">
          <w:rPr>
            <w:rFonts w:ascii="Arial" w:eastAsia="Times New Roman" w:hAnsi="Arial" w:cs="Arial"/>
            <w:color w:val="444444"/>
            <w:sz w:val="28"/>
            <w:szCs w:val="28"/>
          </w:rPr>
          <w:t>a</w:t>
        </w:r>
        <w:r w:rsidRPr="00CF0D65">
          <w:rPr>
            <w:rFonts w:ascii="Arial" w:eastAsia="Times New Roman" w:hAnsi="Arial" w:cs="Arial"/>
            <w:color w:val="444444"/>
            <w:sz w:val="28"/>
            <w:szCs w:val="28"/>
          </w:rPr>
          <w:t xml:space="preserve">ccessibility </w:t>
        </w:r>
        <w:r w:rsidR="00DA3FC7" w:rsidRPr="00CF0D65">
          <w:rPr>
            <w:rFonts w:ascii="Arial" w:eastAsia="Times New Roman" w:hAnsi="Arial" w:cs="Arial"/>
            <w:color w:val="444444"/>
            <w:sz w:val="28"/>
            <w:szCs w:val="28"/>
          </w:rPr>
          <w:t>c</w:t>
        </w:r>
        <w:r w:rsidRPr="00CF0D65">
          <w:rPr>
            <w:rFonts w:ascii="Arial" w:eastAsia="Times New Roman" w:hAnsi="Arial" w:cs="Arial"/>
            <w:color w:val="444444"/>
            <w:sz w:val="28"/>
            <w:szCs w:val="28"/>
          </w:rPr>
          <w:t>hecker</w:t>
        </w:r>
      </w:hyperlink>
      <w:r w:rsidRPr="00CF0D65">
        <w:rPr>
          <w:rFonts w:ascii="Arial" w:eastAsia="Times New Roman" w:hAnsi="Arial" w:cs="Arial"/>
          <w:color w:val="333333"/>
          <w:sz w:val="28"/>
          <w:szCs w:val="28"/>
        </w:rPr>
        <w:t xml:space="preserve"> to find </w:t>
      </w:r>
      <w:r w:rsidR="00D7261A">
        <w:rPr>
          <w:rFonts w:ascii="Arial" w:eastAsia="Times New Roman" w:hAnsi="Arial" w:cs="Arial"/>
          <w:color w:val="333333"/>
          <w:sz w:val="28"/>
          <w:szCs w:val="28"/>
        </w:rPr>
        <w:t>and solve</w:t>
      </w:r>
      <w:r w:rsidRPr="00CF0D65">
        <w:rPr>
          <w:rFonts w:ascii="Arial" w:eastAsia="Times New Roman" w:hAnsi="Arial" w:cs="Arial"/>
          <w:color w:val="333333"/>
          <w:sz w:val="28"/>
          <w:szCs w:val="28"/>
        </w:rPr>
        <w:t xml:space="preserve"> issues before </w:t>
      </w:r>
      <w:r w:rsidR="00D7261A">
        <w:rPr>
          <w:rFonts w:ascii="Arial" w:eastAsia="Times New Roman" w:hAnsi="Arial" w:cs="Arial"/>
          <w:color w:val="333333"/>
          <w:sz w:val="28"/>
          <w:szCs w:val="28"/>
        </w:rPr>
        <w:t>submission</w:t>
      </w:r>
      <w:r w:rsidR="00DA3FC7" w:rsidRPr="00CF0D65">
        <w:rPr>
          <w:rFonts w:ascii="Arial" w:eastAsia="Times New Roman" w:hAnsi="Arial" w:cs="Arial"/>
          <w:color w:val="333333"/>
          <w:sz w:val="28"/>
          <w:szCs w:val="28"/>
        </w:rPr>
        <w:t xml:space="preserve">. </w:t>
      </w:r>
    </w:p>
    <w:p w:rsidR="00051524" w:rsidRPr="00CF0D65" w:rsidRDefault="00051524" w:rsidP="00051524">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Color Contrast</w:t>
      </w:r>
    </w:p>
    <w:p w:rsidR="00051524" w:rsidRPr="00CF0D65" w:rsidRDefault="00CF0D65" w:rsidP="00051524">
      <w:pPr>
        <w:spacing w:after="360" w:line="300" w:lineRule="atLeast"/>
        <w:rPr>
          <w:rFonts w:ascii="Arial" w:eastAsia="Times New Roman" w:hAnsi="Arial" w:cs="Arial"/>
          <w:color w:val="333333"/>
          <w:sz w:val="28"/>
          <w:szCs w:val="28"/>
        </w:rPr>
      </w:pPr>
      <w:r>
        <w:rPr>
          <w:rFonts w:ascii="Arial" w:eastAsia="Times New Roman" w:hAnsi="Arial" w:cs="Arial"/>
          <w:color w:val="333333"/>
          <w:sz w:val="28"/>
          <w:szCs w:val="28"/>
        </w:rPr>
        <w:t xml:space="preserve">When using color, make sure to use high contrast and never use color alone to convey information. For your convenience, we have provided under resources. </w:t>
      </w:r>
    </w:p>
    <w:p w:rsidR="00D5339C" w:rsidRPr="00CF0D65" w:rsidRDefault="00D5339C" w:rsidP="00D5339C">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PDFs</w:t>
      </w:r>
    </w:p>
    <w:p w:rsidR="00D5339C" w:rsidRPr="00CF0D65" w:rsidRDefault="00D5339C"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Documents converted to PDF format </w:t>
      </w:r>
      <w:r w:rsidR="00526DF4">
        <w:rPr>
          <w:rFonts w:ascii="Arial" w:eastAsia="Times New Roman" w:hAnsi="Arial" w:cs="Arial"/>
          <w:color w:val="333333"/>
          <w:sz w:val="28"/>
          <w:szCs w:val="28"/>
        </w:rPr>
        <w:t xml:space="preserve">from Microsoft Word </w:t>
      </w:r>
      <w:r w:rsidRPr="00CF0D65">
        <w:rPr>
          <w:rFonts w:ascii="Arial" w:eastAsia="Times New Roman" w:hAnsi="Arial" w:cs="Arial"/>
          <w:color w:val="333333"/>
          <w:sz w:val="28"/>
          <w:szCs w:val="28"/>
        </w:rPr>
        <w:t>may or may not be accessibl</w:t>
      </w:r>
      <w:r w:rsidR="00526DF4">
        <w:rPr>
          <w:rFonts w:ascii="Arial" w:eastAsia="Times New Roman" w:hAnsi="Arial" w:cs="Arial"/>
          <w:color w:val="333333"/>
          <w:sz w:val="28"/>
          <w:szCs w:val="28"/>
        </w:rPr>
        <w:t>e</w:t>
      </w:r>
      <w:r w:rsidRPr="00CF0D65">
        <w:rPr>
          <w:rFonts w:ascii="Arial" w:eastAsia="Times New Roman" w:hAnsi="Arial" w:cs="Arial"/>
          <w:color w:val="333333"/>
          <w:sz w:val="28"/>
          <w:szCs w:val="28"/>
        </w:rPr>
        <w:t xml:space="preserve">. To check whether </w:t>
      </w:r>
      <w:hyperlink r:id="rId6" w:tgtFrame="_blank" w:tooltip="Microsoft Support page" w:history="1">
        <w:r w:rsidRPr="00CF0D65">
          <w:rPr>
            <w:rFonts w:ascii="Arial" w:eastAsia="Times New Roman" w:hAnsi="Arial" w:cs="Arial"/>
            <w:color w:val="444444"/>
            <w:sz w:val="28"/>
            <w:szCs w:val="28"/>
          </w:rPr>
          <w:t>a PDF document is accessible</w:t>
        </w:r>
      </w:hyperlink>
      <w:r w:rsidRPr="00CF0D65">
        <w:rPr>
          <w:rFonts w:ascii="Arial" w:eastAsia="Times New Roman" w:hAnsi="Arial" w:cs="Arial"/>
          <w:color w:val="333333"/>
          <w:sz w:val="28"/>
          <w:szCs w:val="28"/>
        </w:rPr>
        <w:t xml:space="preserve">, click on the “Select Text” icon. If you can select the text with your mouse, then the document is </w:t>
      </w:r>
      <w:r w:rsidR="00DA3FC7" w:rsidRPr="00CF0D65">
        <w:rPr>
          <w:rFonts w:ascii="Arial" w:eastAsia="Times New Roman" w:hAnsi="Arial" w:cs="Arial"/>
          <w:color w:val="333333"/>
          <w:sz w:val="28"/>
          <w:szCs w:val="28"/>
        </w:rPr>
        <w:t xml:space="preserve">more than likely </w:t>
      </w:r>
      <w:r w:rsidRPr="00CF0D65">
        <w:rPr>
          <w:rFonts w:ascii="Arial" w:eastAsia="Times New Roman" w:hAnsi="Arial" w:cs="Arial"/>
          <w:color w:val="333333"/>
          <w:sz w:val="28"/>
          <w:szCs w:val="28"/>
        </w:rPr>
        <w:t>accessible. If you are unable to do so, the document is not accessible.</w:t>
      </w:r>
    </w:p>
    <w:p w:rsidR="00D5339C" w:rsidRPr="00CF0D65" w:rsidRDefault="00D5339C" w:rsidP="00D5339C">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Pictures and Non-Text Media</w:t>
      </w:r>
    </w:p>
    <w:p w:rsidR="00D5339C" w:rsidRPr="00CF0D65" w:rsidRDefault="00526DF4" w:rsidP="00D5339C">
      <w:pPr>
        <w:spacing w:after="360" w:line="300" w:lineRule="atLeast"/>
        <w:rPr>
          <w:rFonts w:ascii="Arial" w:eastAsia="Times New Roman" w:hAnsi="Arial" w:cs="Arial"/>
          <w:color w:val="333333"/>
          <w:sz w:val="28"/>
          <w:szCs w:val="28"/>
        </w:rPr>
      </w:pPr>
      <w:r>
        <w:rPr>
          <w:rFonts w:ascii="Arial" w:eastAsia="Times New Roman" w:hAnsi="Arial" w:cs="Arial"/>
          <w:color w:val="333333"/>
          <w:sz w:val="28"/>
          <w:szCs w:val="28"/>
        </w:rPr>
        <w:t>If you use pictures or graphics, add alternative text using one of the three options:</w:t>
      </w:r>
    </w:p>
    <w:p w:rsidR="00D5339C" w:rsidRPr="00CF0D65" w:rsidRDefault="00DA3FC7" w:rsidP="00CF0D65">
      <w:pPr>
        <w:pStyle w:val="ListParagraph"/>
        <w:numPr>
          <w:ilvl w:val="0"/>
          <w:numId w:val="2"/>
        </w:numPr>
        <w:spacing w:before="100" w:beforeAutospacing="1" w:after="100" w:afterAutospacing="1" w:line="240" w:lineRule="auto"/>
        <w:rPr>
          <w:rFonts w:ascii="Arial" w:eastAsia="Times New Roman" w:hAnsi="Arial" w:cs="Arial"/>
          <w:color w:val="333333"/>
          <w:sz w:val="28"/>
          <w:szCs w:val="28"/>
        </w:rPr>
      </w:pPr>
      <w:r w:rsidRPr="00CF0D65">
        <w:rPr>
          <w:rFonts w:ascii="Arial" w:eastAsia="Times New Roman" w:hAnsi="Arial" w:cs="Arial"/>
          <w:color w:val="333333"/>
          <w:sz w:val="28"/>
          <w:szCs w:val="28"/>
        </w:rPr>
        <w:t>M</w:t>
      </w:r>
      <w:r w:rsidR="00D5339C" w:rsidRPr="00CF0D65">
        <w:rPr>
          <w:rFonts w:ascii="Arial" w:eastAsia="Times New Roman" w:hAnsi="Arial" w:cs="Arial"/>
          <w:color w:val="333333"/>
          <w:sz w:val="28"/>
          <w:szCs w:val="28"/>
        </w:rPr>
        <w:t>anually add text that explains the image, such as a descriptive caption under a photo; or</w:t>
      </w:r>
    </w:p>
    <w:p w:rsidR="00D5339C" w:rsidRPr="00CF0D65" w:rsidRDefault="00B5200C" w:rsidP="00CF0D65">
      <w:pPr>
        <w:pStyle w:val="ListParagraph"/>
        <w:numPr>
          <w:ilvl w:val="0"/>
          <w:numId w:val="2"/>
        </w:numPr>
        <w:spacing w:before="100" w:beforeAutospacing="1" w:after="100" w:afterAutospacing="1" w:line="240" w:lineRule="auto"/>
        <w:rPr>
          <w:rFonts w:ascii="Arial" w:eastAsia="Times New Roman" w:hAnsi="Arial" w:cs="Arial"/>
          <w:color w:val="333333"/>
          <w:sz w:val="28"/>
          <w:szCs w:val="28"/>
        </w:rPr>
      </w:pPr>
      <w:hyperlink r:id="rId7" w:tgtFrame="_blank" w:tooltip="Microsoft Support page" w:history="1"/>
      <w:r w:rsidR="00DA3FC7" w:rsidRPr="00CF0D65">
        <w:rPr>
          <w:rFonts w:ascii="Arial" w:eastAsia="Times New Roman" w:hAnsi="Arial" w:cs="Arial"/>
          <w:color w:val="444444"/>
          <w:sz w:val="28"/>
          <w:szCs w:val="28"/>
        </w:rPr>
        <w:t xml:space="preserve">Insert an “alt text” </w:t>
      </w:r>
      <w:r w:rsidR="00D5339C" w:rsidRPr="00CF0D65">
        <w:rPr>
          <w:rFonts w:ascii="Arial" w:eastAsia="Times New Roman" w:hAnsi="Arial" w:cs="Arial"/>
          <w:color w:val="333333"/>
          <w:sz w:val="28"/>
          <w:szCs w:val="28"/>
        </w:rPr>
        <w:t>tag that is not visible on the printed page but can be read by a screen reader.</w:t>
      </w:r>
    </w:p>
    <w:p w:rsidR="00526DF4" w:rsidRPr="00526DF4" w:rsidRDefault="00D5339C" w:rsidP="00526DF4">
      <w:pPr>
        <w:pStyle w:val="ListParagraph"/>
        <w:numPr>
          <w:ilvl w:val="0"/>
          <w:numId w:val="2"/>
        </w:numPr>
        <w:spacing w:before="100" w:beforeAutospacing="1" w:after="100" w:afterAutospacing="1" w:line="240" w:lineRule="auto"/>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If an image is decorative, an alternative text description is not necessary. </w:t>
      </w:r>
      <w:r w:rsidR="00526DF4">
        <w:rPr>
          <w:rFonts w:ascii="Arial" w:eastAsia="Times New Roman" w:hAnsi="Arial" w:cs="Arial"/>
          <w:color w:val="333333"/>
          <w:sz w:val="28"/>
          <w:szCs w:val="28"/>
        </w:rPr>
        <w:t>Check the “Mark as decorative” box under the alt text window</w:t>
      </w:r>
      <w:r w:rsidRPr="00CF0D65">
        <w:rPr>
          <w:rFonts w:ascii="Arial" w:eastAsia="Times New Roman" w:hAnsi="Arial" w:cs="Arial"/>
          <w:color w:val="333333"/>
          <w:sz w:val="28"/>
          <w:szCs w:val="28"/>
        </w:rPr>
        <w:t>.</w:t>
      </w:r>
    </w:p>
    <w:p w:rsidR="00965729" w:rsidRDefault="00965729">
      <w:pPr>
        <w:rPr>
          <w:rFonts w:ascii="Arial" w:eastAsia="Times New Roman" w:hAnsi="Arial" w:cs="Arial"/>
          <w:color w:val="222222"/>
          <w:sz w:val="28"/>
          <w:szCs w:val="28"/>
          <w:u w:val="single"/>
        </w:rPr>
      </w:pPr>
      <w:r>
        <w:rPr>
          <w:rFonts w:ascii="Arial" w:eastAsia="Times New Roman" w:hAnsi="Arial" w:cs="Arial"/>
          <w:color w:val="222222"/>
          <w:sz w:val="28"/>
          <w:szCs w:val="28"/>
          <w:u w:val="single"/>
        </w:rPr>
        <w:br w:type="page"/>
      </w:r>
    </w:p>
    <w:p w:rsidR="00D5339C" w:rsidRPr="00CF0D65" w:rsidRDefault="00D5339C" w:rsidP="00D5339C">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lastRenderedPageBreak/>
        <w:t>Tables and Graphs</w:t>
      </w:r>
    </w:p>
    <w:p w:rsidR="00D5339C" w:rsidRPr="00CF0D65" w:rsidRDefault="00D5339C"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To the extent possible, please avoid the use of tables and graphs. Graphs are </w:t>
      </w:r>
      <w:proofErr w:type="gramStart"/>
      <w:r w:rsidRPr="00CF0D65">
        <w:rPr>
          <w:rFonts w:ascii="Arial" w:eastAsia="Times New Roman" w:hAnsi="Arial" w:cs="Arial"/>
          <w:color w:val="333333"/>
          <w:sz w:val="28"/>
          <w:szCs w:val="28"/>
        </w:rPr>
        <w:t>similar to</w:t>
      </w:r>
      <w:proofErr w:type="gramEnd"/>
      <w:r w:rsidRPr="00CF0D65">
        <w:rPr>
          <w:rFonts w:ascii="Arial" w:eastAsia="Times New Roman" w:hAnsi="Arial" w:cs="Arial"/>
          <w:color w:val="333333"/>
          <w:sz w:val="28"/>
          <w:szCs w:val="28"/>
        </w:rPr>
        <w:t xml:space="preserve"> photos and must be accompanied by a text description and/or an alternative text tag.</w:t>
      </w:r>
    </w:p>
    <w:p w:rsidR="00D5339C" w:rsidRPr="00CF0D65" w:rsidRDefault="00D5339C" w:rsidP="00D5339C">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Italics, Bullets, Justification</w:t>
      </w:r>
    </w:p>
    <w:p w:rsidR="00D5339C" w:rsidRPr="00CF0D65" w:rsidRDefault="00D5339C"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Please do not use italics, as they can be hard for persons with low vision to read. </w:t>
      </w:r>
      <w:r w:rsidR="002A326B">
        <w:rPr>
          <w:rFonts w:ascii="Arial" w:eastAsia="Times New Roman" w:hAnsi="Arial" w:cs="Arial"/>
          <w:color w:val="333333"/>
          <w:sz w:val="28"/>
          <w:szCs w:val="28"/>
        </w:rPr>
        <w:t>Use</w:t>
      </w:r>
      <w:r w:rsidRPr="00CF0D65">
        <w:rPr>
          <w:rFonts w:ascii="Arial" w:eastAsia="Times New Roman" w:hAnsi="Arial" w:cs="Arial"/>
          <w:color w:val="333333"/>
          <w:sz w:val="28"/>
          <w:szCs w:val="28"/>
        </w:rPr>
        <w:t xml:space="preserve"> left-justified text with a ragged right edge which is better for screen readers. Bullets and numbering may be hard for a Braille reader to follow if indented. Please used indentations sparingly.</w:t>
      </w:r>
    </w:p>
    <w:p w:rsidR="00D5339C" w:rsidRPr="00CF0D65" w:rsidRDefault="00D5339C" w:rsidP="00D5339C">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Scanned Documents</w:t>
      </w:r>
    </w:p>
    <w:p w:rsidR="00D5339C" w:rsidRPr="00CF0D65" w:rsidRDefault="00D5339C" w:rsidP="00D5339C">
      <w:pPr>
        <w:spacing w:after="360" w:line="300" w:lineRule="atLeast"/>
        <w:rPr>
          <w:rFonts w:ascii="Arial" w:eastAsia="Times New Roman" w:hAnsi="Arial" w:cs="Arial"/>
          <w:color w:val="333333"/>
          <w:sz w:val="28"/>
          <w:szCs w:val="28"/>
        </w:rPr>
      </w:pPr>
      <w:r w:rsidRPr="00CF0D65">
        <w:rPr>
          <w:rFonts w:ascii="Arial" w:eastAsia="Times New Roman" w:hAnsi="Arial" w:cs="Arial"/>
          <w:color w:val="333333"/>
          <w:sz w:val="28"/>
          <w:szCs w:val="28"/>
        </w:rPr>
        <w:t xml:space="preserve">Scanning a text document to create an electronic version of the document typically results in a photo of the document, and therefore it is not accessible because it cannot be read using a </w:t>
      </w:r>
      <w:r w:rsidR="00DA3FC7" w:rsidRPr="00CF0D65">
        <w:rPr>
          <w:rFonts w:ascii="Arial" w:eastAsia="Times New Roman" w:hAnsi="Arial" w:cs="Arial"/>
          <w:color w:val="333333"/>
          <w:sz w:val="28"/>
          <w:szCs w:val="28"/>
        </w:rPr>
        <w:t>screen reader.</w:t>
      </w:r>
    </w:p>
    <w:p w:rsidR="00352C12" w:rsidRPr="00CF0D65" w:rsidRDefault="00352C12" w:rsidP="00352C12">
      <w:pPr>
        <w:spacing w:before="300" w:after="225" w:line="360" w:lineRule="atLeast"/>
        <w:outlineLvl w:val="2"/>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Accessibility Checklist</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Use appropriate font style and size.</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Use appropriate color contrast</w:t>
      </w:r>
      <w:r w:rsidR="00526DF4">
        <w:rPr>
          <w:rFonts w:ascii="Arial" w:hAnsi="Arial" w:cs="Arial"/>
          <w:sz w:val="28"/>
          <w:szCs w:val="28"/>
        </w:rPr>
        <w:t>.</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Use alternative text (alt text) on all tables and graphics.</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Create</w:t>
      </w:r>
      <w:r w:rsidR="00526DF4">
        <w:rPr>
          <w:rFonts w:ascii="Arial" w:hAnsi="Arial" w:cs="Arial"/>
          <w:sz w:val="28"/>
          <w:szCs w:val="28"/>
        </w:rPr>
        <w:t xml:space="preserve"> and indicate</w:t>
      </w:r>
      <w:r w:rsidRPr="00CF0D65">
        <w:rPr>
          <w:rFonts w:ascii="Arial" w:hAnsi="Arial" w:cs="Arial"/>
          <w:sz w:val="28"/>
          <w:szCs w:val="28"/>
        </w:rPr>
        <w:t xml:space="preserve"> header rows when you must use tables.</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Create meaningful hyperlinks</w:t>
      </w:r>
      <w:r w:rsidR="00526DF4">
        <w:rPr>
          <w:rFonts w:ascii="Arial" w:hAnsi="Arial" w:cs="Arial"/>
          <w:sz w:val="28"/>
          <w:szCs w:val="28"/>
        </w:rPr>
        <w:t>.</w:t>
      </w:r>
    </w:p>
    <w:p w:rsidR="00352C12" w:rsidRPr="00CF0D65" w:rsidRDefault="00352C12" w:rsidP="00352C12">
      <w:pPr>
        <w:pStyle w:val="ListParagraph"/>
        <w:numPr>
          <w:ilvl w:val="0"/>
          <w:numId w:val="3"/>
        </w:numPr>
        <w:rPr>
          <w:rFonts w:ascii="Arial" w:hAnsi="Arial" w:cs="Arial"/>
          <w:sz w:val="28"/>
          <w:szCs w:val="28"/>
        </w:rPr>
      </w:pPr>
      <w:r w:rsidRPr="00CF0D65">
        <w:rPr>
          <w:rFonts w:ascii="Arial" w:hAnsi="Arial" w:cs="Arial"/>
          <w:sz w:val="28"/>
          <w:szCs w:val="28"/>
        </w:rPr>
        <w:t>Use built-in styles and designs whenever possible.</w:t>
      </w:r>
    </w:p>
    <w:p w:rsidR="001A01C0" w:rsidRPr="00526DF4" w:rsidRDefault="00352C12" w:rsidP="00526DF4">
      <w:pPr>
        <w:pStyle w:val="ListParagraph"/>
        <w:numPr>
          <w:ilvl w:val="0"/>
          <w:numId w:val="3"/>
        </w:numPr>
        <w:rPr>
          <w:rFonts w:ascii="Arial" w:hAnsi="Arial" w:cs="Arial"/>
          <w:sz w:val="28"/>
          <w:szCs w:val="28"/>
        </w:rPr>
      </w:pPr>
      <w:r w:rsidRPr="001A01C0">
        <w:rPr>
          <w:rFonts w:ascii="Arial" w:hAnsi="Arial" w:cs="Arial"/>
          <w:sz w:val="28"/>
          <w:szCs w:val="28"/>
        </w:rPr>
        <w:t xml:space="preserve">Test your document using your software’s built-in accessibility checker before submitting your document to SCDD. All documents not meeting accessibility standards will be returned. </w:t>
      </w:r>
    </w:p>
    <w:p w:rsidR="00D5339C" w:rsidRPr="00CF0D65" w:rsidRDefault="00D5339C" w:rsidP="00D5339C">
      <w:pPr>
        <w:spacing w:before="300" w:after="225" w:line="360" w:lineRule="atLeast"/>
        <w:outlineLvl w:val="2"/>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t>Web Pages</w:t>
      </w:r>
    </w:p>
    <w:p w:rsidR="00E73AFC" w:rsidRPr="00CF0D65" w:rsidRDefault="00D5339C" w:rsidP="00E73AFC">
      <w:pPr>
        <w:spacing w:after="360" w:line="300" w:lineRule="atLeast"/>
        <w:rPr>
          <w:rFonts w:ascii="Arial" w:hAnsi="Arial" w:cs="Arial"/>
          <w:sz w:val="28"/>
          <w:szCs w:val="28"/>
        </w:rPr>
      </w:pPr>
      <w:r w:rsidRPr="00CF0D65">
        <w:rPr>
          <w:rFonts w:ascii="Arial" w:eastAsia="Times New Roman" w:hAnsi="Arial" w:cs="Arial"/>
          <w:color w:val="333333"/>
          <w:sz w:val="28"/>
          <w:szCs w:val="28"/>
        </w:rPr>
        <w:t xml:space="preserve">Web pages must meet the same accessibility standards as electronic documents. The same rules apply for images on web pages. Special care should be taken to provide description tags with the html document for any graphic objects, such as images, tables, graphs, etc. There are several guides regarding </w:t>
      </w:r>
      <w:r w:rsidR="002A326B">
        <w:rPr>
          <w:rFonts w:ascii="Arial" w:eastAsia="Times New Roman" w:hAnsi="Arial" w:cs="Arial"/>
          <w:color w:val="333333"/>
          <w:sz w:val="28"/>
          <w:szCs w:val="28"/>
        </w:rPr>
        <w:t>w</w:t>
      </w:r>
      <w:r w:rsidRPr="00CF0D65">
        <w:rPr>
          <w:rFonts w:ascii="Arial" w:eastAsia="Times New Roman" w:hAnsi="Arial" w:cs="Arial"/>
          <w:color w:val="333333"/>
          <w:sz w:val="28"/>
          <w:szCs w:val="28"/>
        </w:rPr>
        <w:t xml:space="preserve">eb accessibility on the </w:t>
      </w:r>
      <w:hyperlink r:id="rId8" w:history="1">
        <w:r w:rsidRPr="00CF0D65">
          <w:rPr>
            <w:rFonts w:ascii="Arial" w:eastAsia="Times New Roman" w:hAnsi="Arial" w:cs="Arial"/>
            <w:color w:val="444444"/>
            <w:sz w:val="28"/>
            <w:szCs w:val="28"/>
          </w:rPr>
          <w:t>World Wide Web Consortium’s website</w:t>
        </w:r>
      </w:hyperlink>
      <w:r w:rsidRPr="00CF0D65">
        <w:rPr>
          <w:rFonts w:ascii="Arial" w:eastAsia="Times New Roman" w:hAnsi="Arial" w:cs="Arial"/>
          <w:color w:val="333333"/>
          <w:sz w:val="28"/>
          <w:szCs w:val="28"/>
        </w:rPr>
        <w:t>.</w:t>
      </w:r>
    </w:p>
    <w:p w:rsidR="00965729" w:rsidRDefault="00965729">
      <w:pPr>
        <w:rPr>
          <w:rFonts w:ascii="Arial" w:eastAsia="Times New Roman" w:hAnsi="Arial" w:cs="Arial"/>
          <w:color w:val="222222"/>
          <w:sz w:val="28"/>
          <w:szCs w:val="28"/>
          <w:u w:val="single"/>
        </w:rPr>
      </w:pPr>
      <w:r>
        <w:rPr>
          <w:rFonts w:ascii="Arial" w:eastAsia="Times New Roman" w:hAnsi="Arial" w:cs="Arial"/>
          <w:color w:val="222222"/>
          <w:sz w:val="28"/>
          <w:szCs w:val="28"/>
          <w:u w:val="single"/>
        </w:rPr>
        <w:br w:type="page"/>
      </w:r>
    </w:p>
    <w:p w:rsidR="00CF0D65" w:rsidRPr="00CF0D65" w:rsidRDefault="00CF0D65" w:rsidP="00CF0D65">
      <w:pPr>
        <w:spacing w:before="150" w:after="225" w:line="300" w:lineRule="atLeast"/>
        <w:outlineLvl w:val="3"/>
        <w:rPr>
          <w:rFonts w:ascii="Arial" w:eastAsia="Times New Roman" w:hAnsi="Arial" w:cs="Arial"/>
          <w:color w:val="222222"/>
          <w:sz w:val="28"/>
          <w:szCs w:val="28"/>
          <w:u w:val="single"/>
        </w:rPr>
      </w:pPr>
      <w:r w:rsidRPr="00CF0D65">
        <w:rPr>
          <w:rFonts w:ascii="Arial" w:eastAsia="Times New Roman" w:hAnsi="Arial" w:cs="Arial"/>
          <w:color w:val="222222"/>
          <w:sz w:val="28"/>
          <w:szCs w:val="28"/>
          <w:u w:val="single"/>
        </w:rPr>
        <w:lastRenderedPageBreak/>
        <w:t>Resources</w:t>
      </w:r>
    </w:p>
    <w:p w:rsidR="00CF0D65" w:rsidRPr="00CF0D65" w:rsidRDefault="00CF0D65" w:rsidP="00CF0D65">
      <w:pPr>
        <w:spacing w:after="360" w:line="300" w:lineRule="atLeast"/>
        <w:rPr>
          <w:rFonts w:ascii="Arial" w:hAnsi="Arial" w:cs="Arial"/>
          <w:sz w:val="28"/>
          <w:szCs w:val="28"/>
        </w:rPr>
      </w:pPr>
      <w:r w:rsidRPr="00CF0D65">
        <w:rPr>
          <w:rFonts w:ascii="Arial" w:hAnsi="Arial" w:cs="Arial"/>
          <w:sz w:val="28"/>
          <w:szCs w:val="28"/>
        </w:rPr>
        <w:t>Below are a few online r</w:t>
      </w:r>
      <w:r w:rsidR="00CF0662" w:rsidRPr="00CF0D65">
        <w:rPr>
          <w:rFonts w:ascii="Arial" w:hAnsi="Arial" w:cs="Arial"/>
          <w:sz w:val="28"/>
          <w:szCs w:val="28"/>
        </w:rPr>
        <w:t>esources</w:t>
      </w:r>
      <w:r w:rsidRPr="00CF0D65">
        <w:rPr>
          <w:rFonts w:ascii="Arial" w:hAnsi="Arial" w:cs="Arial"/>
          <w:sz w:val="28"/>
          <w:szCs w:val="28"/>
        </w:rPr>
        <w:t xml:space="preserve"> to assist you in making accessible documents</w:t>
      </w:r>
      <w:r w:rsidR="001A01C0">
        <w:rPr>
          <w:rFonts w:ascii="Arial" w:hAnsi="Arial" w:cs="Arial"/>
          <w:sz w:val="28"/>
          <w:szCs w:val="28"/>
        </w:rPr>
        <w:t xml:space="preserve"> and checking color contra</w:t>
      </w:r>
      <w:r w:rsidR="002A326B">
        <w:rPr>
          <w:rFonts w:ascii="Arial" w:hAnsi="Arial" w:cs="Arial"/>
          <w:sz w:val="28"/>
          <w:szCs w:val="28"/>
        </w:rPr>
        <w:t>s</w:t>
      </w:r>
      <w:r w:rsidR="001A01C0">
        <w:rPr>
          <w:rFonts w:ascii="Arial" w:hAnsi="Arial" w:cs="Arial"/>
          <w:sz w:val="28"/>
          <w:szCs w:val="28"/>
        </w:rPr>
        <w:t>t</w:t>
      </w:r>
      <w:r w:rsidRPr="00CF0D65">
        <w:rPr>
          <w:rFonts w:ascii="Arial" w:hAnsi="Arial" w:cs="Arial"/>
          <w:sz w:val="28"/>
          <w:szCs w:val="28"/>
        </w:rPr>
        <w:t xml:space="preserve">. </w:t>
      </w:r>
    </w:p>
    <w:p w:rsidR="001A01C0" w:rsidRDefault="00B5200C" w:rsidP="001A01C0">
      <w:pPr>
        <w:spacing w:after="360" w:line="300" w:lineRule="atLeast"/>
        <w:rPr>
          <w:rFonts w:ascii="Arial" w:eastAsia="Times New Roman" w:hAnsi="Arial" w:cs="Arial"/>
          <w:color w:val="333333"/>
          <w:sz w:val="28"/>
          <w:szCs w:val="28"/>
        </w:rPr>
      </w:pPr>
      <w:hyperlink r:id="rId9" w:history="1">
        <w:r w:rsidR="001A01C0">
          <w:rPr>
            <w:rStyle w:val="Hyperlink"/>
            <w:rFonts w:ascii="Arial" w:eastAsia="Times New Roman" w:hAnsi="Arial" w:cs="Arial"/>
            <w:sz w:val="28"/>
            <w:szCs w:val="28"/>
          </w:rPr>
          <w:t>D</w:t>
        </w:r>
        <w:r w:rsidR="00D7261A">
          <w:rPr>
            <w:rStyle w:val="Hyperlink"/>
            <w:rFonts w:ascii="Arial" w:eastAsia="Times New Roman" w:hAnsi="Arial" w:cs="Arial"/>
            <w:sz w:val="28"/>
            <w:szCs w:val="28"/>
          </w:rPr>
          <w:t xml:space="preserve">epartment of Rehabilitation </w:t>
        </w:r>
        <w:r w:rsidR="001A01C0">
          <w:rPr>
            <w:rStyle w:val="Hyperlink"/>
            <w:rFonts w:ascii="Arial" w:eastAsia="Times New Roman" w:hAnsi="Arial" w:cs="Arial"/>
            <w:sz w:val="28"/>
            <w:szCs w:val="28"/>
          </w:rPr>
          <w:t>-</w:t>
        </w:r>
        <w:r w:rsidR="00D7261A">
          <w:rPr>
            <w:rStyle w:val="Hyperlink"/>
            <w:rFonts w:ascii="Arial" w:eastAsia="Times New Roman" w:hAnsi="Arial" w:cs="Arial"/>
            <w:sz w:val="28"/>
            <w:szCs w:val="28"/>
          </w:rPr>
          <w:t xml:space="preserve"> Resources for Creating Accessible Content</w:t>
        </w:r>
      </w:hyperlink>
      <w:r w:rsidR="001A01C0">
        <w:rPr>
          <w:rFonts w:ascii="Arial" w:eastAsia="Times New Roman" w:hAnsi="Arial" w:cs="Arial"/>
          <w:color w:val="333333"/>
          <w:sz w:val="28"/>
          <w:szCs w:val="28"/>
        </w:rPr>
        <w:t xml:space="preserve"> </w:t>
      </w:r>
    </w:p>
    <w:p w:rsidR="00DC1923" w:rsidRDefault="00DC1923" w:rsidP="001A01C0">
      <w:pPr>
        <w:spacing w:after="360" w:line="300" w:lineRule="atLeast"/>
        <w:rPr>
          <w:rFonts w:ascii="Arial" w:eastAsia="Times New Roman" w:hAnsi="Arial" w:cs="Arial"/>
          <w:color w:val="333333"/>
          <w:sz w:val="28"/>
          <w:szCs w:val="28"/>
        </w:rPr>
      </w:pPr>
      <w:r>
        <w:rPr>
          <w:rFonts w:ascii="Arial" w:eastAsia="Times New Roman" w:hAnsi="Arial" w:cs="Arial"/>
          <w:color w:val="333333"/>
          <w:sz w:val="28"/>
          <w:szCs w:val="28"/>
        </w:rPr>
        <w:t>(</w:t>
      </w:r>
      <w:r w:rsidRPr="00DC1923">
        <w:rPr>
          <w:rFonts w:ascii="Arial" w:eastAsia="Times New Roman" w:hAnsi="Arial" w:cs="Arial"/>
          <w:color w:val="333333"/>
          <w:sz w:val="28"/>
          <w:szCs w:val="28"/>
        </w:rPr>
        <w:t>dor.ca.gov/Home/</w:t>
      </w:r>
      <w:proofErr w:type="spellStart"/>
      <w:r w:rsidRPr="00DC1923">
        <w:rPr>
          <w:rFonts w:ascii="Arial" w:eastAsia="Times New Roman" w:hAnsi="Arial" w:cs="Arial"/>
          <w:color w:val="333333"/>
          <w:sz w:val="28"/>
          <w:szCs w:val="28"/>
        </w:rPr>
        <w:t>DocumentAccessibility</w:t>
      </w:r>
      <w:proofErr w:type="spellEnd"/>
      <w:r>
        <w:rPr>
          <w:rFonts w:ascii="Arial" w:eastAsia="Times New Roman" w:hAnsi="Arial" w:cs="Arial"/>
          <w:color w:val="333333"/>
          <w:sz w:val="28"/>
          <w:szCs w:val="28"/>
        </w:rPr>
        <w:t>)</w:t>
      </w:r>
    </w:p>
    <w:p w:rsidR="00CF0662" w:rsidRDefault="00B5200C" w:rsidP="00CF0D65">
      <w:pPr>
        <w:spacing w:after="360" w:line="300" w:lineRule="atLeast"/>
        <w:rPr>
          <w:rFonts w:ascii="Arial" w:eastAsia="Times New Roman" w:hAnsi="Arial" w:cs="Arial"/>
          <w:color w:val="333333"/>
          <w:sz w:val="28"/>
          <w:szCs w:val="28"/>
        </w:rPr>
      </w:pPr>
      <w:hyperlink r:id="rId10" w:history="1">
        <w:proofErr w:type="spellStart"/>
        <w:r w:rsidR="001A01C0">
          <w:rPr>
            <w:rStyle w:val="Hyperlink"/>
            <w:rFonts w:ascii="Arial" w:eastAsia="Times New Roman" w:hAnsi="Arial" w:cs="Arial"/>
            <w:sz w:val="28"/>
            <w:szCs w:val="28"/>
          </w:rPr>
          <w:t>WebAIM</w:t>
        </w:r>
        <w:proofErr w:type="spellEnd"/>
        <w:r w:rsidR="00D7261A">
          <w:rPr>
            <w:rStyle w:val="Hyperlink"/>
            <w:rFonts w:ascii="Arial" w:eastAsia="Times New Roman" w:hAnsi="Arial" w:cs="Arial"/>
            <w:sz w:val="28"/>
            <w:szCs w:val="28"/>
          </w:rPr>
          <w:t xml:space="preserve"> – Color Contrast Checker</w:t>
        </w:r>
      </w:hyperlink>
      <w:r w:rsidR="001A01C0">
        <w:rPr>
          <w:rFonts w:ascii="Arial" w:eastAsia="Times New Roman" w:hAnsi="Arial" w:cs="Arial"/>
          <w:color w:val="333333"/>
          <w:sz w:val="28"/>
          <w:szCs w:val="28"/>
        </w:rPr>
        <w:t xml:space="preserve"> </w:t>
      </w:r>
    </w:p>
    <w:p w:rsidR="00DC1923" w:rsidRDefault="00DC1923" w:rsidP="00CF0D65">
      <w:pPr>
        <w:spacing w:after="360" w:line="300" w:lineRule="atLeast"/>
        <w:rPr>
          <w:rFonts w:ascii="Arial" w:eastAsia="Times New Roman" w:hAnsi="Arial" w:cs="Arial"/>
          <w:color w:val="333333"/>
          <w:sz w:val="28"/>
          <w:szCs w:val="28"/>
        </w:rPr>
      </w:pPr>
      <w:r>
        <w:rPr>
          <w:rFonts w:ascii="Arial" w:eastAsia="Times New Roman" w:hAnsi="Arial" w:cs="Arial"/>
          <w:color w:val="333333"/>
          <w:sz w:val="28"/>
          <w:szCs w:val="28"/>
        </w:rPr>
        <w:t>(</w:t>
      </w:r>
      <w:r w:rsidRPr="00DC1923">
        <w:rPr>
          <w:rFonts w:ascii="Arial" w:eastAsia="Times New Roman" w:hAnsi="Arial" w:cs="Arial"/>
          <w:color w:val="333333"/>
          <w:sz w:val="28"/>
          <w:szCs w:val="28"/>
        </w:rPr>
        <w:t>webaim.org/re</w:t>
      </w:r>
      <w:bookmarkStart w:id="1" w:name="_GoBack"/>
      <w:bookmarkEnd w:id="1"/>
      <w:r w:rsidRPr="00DC1923">
        <w:rPr>
          <w:rFonts w:ascii="Arial" w:eastAsia="Times New Roman" w:hAnsi="Arial" w:cs="Arial"/>
          <w:color w:val="333333"/>
          <w:sz w:val="28"/>
          <w:szCs w:val="28"/>
        </w:rPr>
        <w:t>sources/</w:t>
      </w:r>
      <w:proofErr w:type="spellStart"/>
      <w:r w:rsidRPr="00DC1923">
        <w:rPr>
          <w:rFonts w:ascii="Arial" w:eastAsia="Times New Roman" w:hAnsi="Arial" w:cs="Arial"/>
          <w:color w:val="333333"/>
          <w:sz w:val="28"/>
          <w:szCs w:val="28"/>
        </w:rPr>
        <w:t>contrastchecker</w:t>
      </w:r>
      <w:proofErr w:type="spellEnd"/>
      <w:r w:rsidRPr="00DC1923">
        <w:rPr>
          <w:rFonts w:ascii="Arial" w:eastAsia="Times New Roman" w:hAnsi="Arial" w:cs="Arial"/>
          <w:color w:val="333333"/>
          <w:sz w:val="28"/>
          <w:szCs w:val="28"/>
        </w:rPr>
        <w:t>/</w:t>
      </w:r>
      <w:r>
        <w:rPr>
          <w:rFonts w:ascii="Arial" w:eastAsia="Times New Roman" w:hAnsi="Arial" w:cs="Arial"/>
          <w:color w:val="333333"/>
          <w:sz w:val="28"/>
          <w:szCs w:val="28"/>
        </w:rPr>
        <w:t>)</w:t>
      </w:r>
    </w:p>
    <w:p w:rsidR="001A01C0" w:rsidRDefault="00B5200C" w:rsidP="00CF0D65">
      <w:pPr>
        <w:spacing w:after="360" w:line="300" w:lineRule="atLeast"/>
        <w:rPr>
          <w:rFonts w:ascii="Arial" w:eastAsia="Times New Roman" w:hAnsi="Arial" w:cs="Arial"/>
          <w:color w:val="333333"/>
          <w:sz w:val="28"/>
          <w:szCs w:val="28"/>
        </w:rPr>
      </w:pPr>
      <w:hyperlink r:id="rId11" w:history="1">
        <w:proofErr w:type="spellStart"/>
        <w:r w:rsidR="001A01C0">
          <w:rPr>
            <w:rStyle w:val="Hyperlink"/>
            <w:rFonts w:ascii="Arial" w:eastAsia="Times New Roman" w:hAnsi="Arial" w:cs="Arial"/>
            <w:sz w:val="28"/>
            <w:szCs w:val="28"/>
          </w:rPr>
          <w:t>Colour</w:t>
        </w:r>
        <w:proofErr w:type="spellEnd"/>
        <w:r w:rsidR="00D7261A">
          <w:rPr>
            <w:rStyle w:val="Hyperlink"/>
            <w:rFonts w:ascii="Arial" w:eastAsia="Times New Roman" w:hAnsi="Arial" w:cs="Arial"/>
            <w:sz w:val="28"/>
            <w:szCs w:val="28"/>
          </w:rPr>
          <w:t xml:space="preserve"> </w:t>
        </w:r>
        <w:r w:rsidR="001A01C0">
          <w:rPr>
            <w:rStyle w:val="Hyperlink"/>
            <w:rFonts w:ascii="Arial" w:eastAsia="Times New Roman" w:hAnsi="Arial" w:cs="Arial"/>
            <w:sz w:val="28"/>
            <w:szCs w:val="28"/>
          </w:rPr>
          <w:t>Contrast</w:t>
        </w:r>
        <w:r w:rsidR="00D7261A">
          <w:rPr>
            <w:rStyle w:val="Hyperlink"/>
            <w:rFonts w:ascii="Arial" w:eastAsia="Times New Roman" w:hAnsi="Arial" w:cs="Arial"/>
            <w:sz w:val="28"/>
            <w:szCs w:val="28"/>
          </w:rPr>
          <w:t xml:space="preserve"> </w:t>
        </w:r>
        <w:proofErr w:type="spellStart"/>
        <w:r w:rsidR="001A01C0">
          <w:rPr>
            <w:rStyle w:val="Hyperlink"/>
            <w:rFonts w:ascii="Arial" w:eastAsia="Times New Roman" w:hAnsi="Arial" w:cs="Arial"/>
            <w:sz w:val="28"/>
            <w:szCs w:val="28"/>
          </w:rPr>
          <w:t>Analyser</w:t>
        </w:r>
        <w:proofErr w:type="spellEnd"/>
      </w:hyperlink>
      <w:r w:rsidR="001A01C0">
        <w:rPr>
          <w:rFonts w:ascii="Arial" w:eastAsia="Times New Roman" w:hAnsi="Arial" w:cs="Arial"/>
          <w:color w:val="333333"/>
          <w:sz w:val="28"/>
          <w:szCs w:val="28"/>
        </w:rPr>
        <w:t xml:space="preserve"> </w:t>
      </w:r>
    </w:p>
    <w:p w:rsidR="00DC1923" w:rsidRPr="00CF0D65" w:rsidRDefault="00DC1923" w:rsidP="00CF0D65">
      <w:pPr>
        <w:spacing w:after="360" w:line="300" w:lineRule="atLeast"/>
        <w:rPr>
          <w:rFonts w:ascii="Arial" w:eastAsia="Times New Roman" w:hAnsi="Arial" w:cs="Arial"/>
          <w:color w:val="333333"/>
          <w:sz w:val="28"/>
          <w:szCs w:val="28"/>
        </w:rPr>
      </w:pPr>
      <w:r>
        <w:rPr>
          <w:rFonts w:ascii="Arial" w:eastAsia="Times New Roman" w:hAnsi="Arial" w:cs="Arial"/>
          <w:color w:val="333333"/>
          <w:sz w:val="28"/>
          <w:szCs w:val="28"/>
        </w:rPr>
        <w:t>(</w:t>
      </w:r>
      <w:r w:rsidRPr="00DC1923">
        <w:rPr>
          <w:rFonts w:ascii="Arial" w:eastAsia="Times New Roman" w:hAnsi="Arial" w:cs="Arial"/>
          <w:color w:val="333333"/>
          <w:sz w:val="28"/>
          <w:szCs w:val="28"/>
        </w:rPr>
        <w:t>developer.paciellogroup.com/resources/</w:t>
      </w:r>
      <w:proofErr w:type="spellStart"/>
      <w:r w:rsidRPr="00DC1923">
        <w:rPr>
          <w:rFonts w:ascii="Arial" w:eastAsia="Times New Roman" w:hAnsi="Arial" w:cs="Arial"/>
          <w:color w:val="333333"/>
          <w:sz w:val="28"/>
          <w:szCs w:val="28"/>
        </w:rPr>
        <w:t>contrastanalyser</w:t>
      </w:r>
      <w:proofErr w:type="spellEnd"/>
      <w:r w:rsidRPr="00DC1923">
        <w:rPr>
          <w:rFonts w:ascii="Arial" w:eastAsia="Times New Roman" w:hAnsi="Arial" w:cs="Arial"/>
          <w:color w:val="333333"/>
          <w:sz w:val="28"/>
          <w:szCs w:val="28"/>
        </w:rPr>
        <w:t>/</w:t>
      </w:r>
      <w:r>
        <w:rPr>
          <w:rFonts w:ascii="Arial" w:eastAsia="Times New Roman" w:hAnsi="Arial" w:cs="Arial"/>
          <w:color w:val="333333"/>
          <w:sz w:val="28"/>
          <w:szCs w:val="28"/>
        </w:rPr>
        <w:t>)</w:t>
      </w:r>
    </w:p>
    <w:sectPr w:rsidR="00DC1923" w:rsidRPr="00CF0D65" w:rsidSect="00216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07CFA"/>
    <w:multiLevelType w:val="hybridMultilevel"/>
    <w:tmpl w:val="92B83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E332C"/>
    <w:multiLevelType w:val="multilevel"/>
    <w:tmpl w:val="A33CC394"/>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75894DEB"/>
    <w:multiLevelType w:val="hybridMultilevel"/>
    <w:tmpl w:val="08A60822"/>
    <w:lvl w:ilvl="0" w:tplc="42181C02">
      <w:start w:val="1"/>
      <w:numFmt w:val="decimal"/>
      <w:lvlText w:val="%1."/>
      <w:lvlJc w:val="right"/>
      <w:pPr>
        <w:ind w:left="720" w:hanging="360"/>
      </w:pPr>
      <w:rPr>
        <w:rFonts w:ascii="Arial" w:hAnsi="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62"/>
    <w:rsid w:val="00051524"/>
    <w:rsid w:val="001A01C0"/>
    <w:rsid w:val="002167C9"/>
    <w:rsid w:val="0025390D"/>
    <w:rsid w:val="002A326B"/>
    <w:rsid w:val="00352C12"/>
    <w:rsid w:val="00474940"/>
    <w:rsid w:val="004A3FB7"/>
    <w:rsid w:val="00526DF4"/>
    <w:rsid w:val="00556224"/>
    <w:rsid w:val="00642468"/>
    <w:rsid w:val="00742690"/>
    <w:rsid w:val="00834EA0"/>
    <w:rsid w:val="00943945"/>
    <w:rsid w:val="00965729"/>
    <w:rsid w:val="00B5200C"/>
    <w:rsid w:val="00C02B84"/>
    <w:rsid w:val="00C678E1"/>
    <w:rsid w:val="00CF0662"/>
    <w:rsid w:val="00CF0D65"/>
    <w:rsid w:val="00D5339C"/>
    <w:rsid w:val="00D7261A"/>
    <w:rsid w:val="00DA3FC7"/>
    <w:rsid w:val="00DC1923"/>
    <w:rsid w:val="00E7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7AF8-D4B2-4603-BCCB-B270B66C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62"/>
    <w:rPr>
      <w:color w:val="0563C1" w:themeColor="hyperlink"/>
      <w:u w:val="single"/>
    </w:rPr>
  </w:style>
  <w:style w:type="paragraph" w:styleId="BalloonText">
    <w:name w:val="Balloon Text"/>
    <w:basedOn w:val="Normal"/>
    <w:link w:val="BalloonTextChar"/>
    <w:uiPriority w:val="99"/>
    <w:semiHidden/>
    <w:unhideWhenUsed/>
    <w:rsid w:val="00556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4"/>
    <w:rPr>
      <w:rFonts w:ascii="Segoe UI" w:hAnsi="Segoe UI" w:cs="Segoe UI"/>
      <w:sz w:val="18"/>
      <w:szCs w:val="18"/>
    </w:rPr>
  </w:style>
  <w:style w:type="paragraph" w:styleId="ListParagraph">
    <w:name w:val="List Paragraph"/>
    <w:basedOn w:val="Normal"/>
    <w:uiPriority w:val="34"/>
    <w:qFormat/>
    <w:rsid w:val="00556224"/>
    <w:pPr>
      <w:ind w:left="720"/>
      <w:contextualSpacing/>
    </w:pPr>
  </w:style>
  <w:style w:type="character" w:styleId="FollowedHyperlink">
    <w:name w:val="FollowedHyperlink"/>
    <w:basedOn w:val="DefaultParagraphFont"/>
    <w:uiPriority w:val="99"/>
    <w:semiHidden/>
    <w:unhideWhenUsed/>
    <w:rsid w:val="00CF0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77533">
      <w:bodyDiv w:val="1"/>
      <w:marLeft w:val="0"/>
      <w:marRight w:val="0"/>
      <w:marTop w:val="0"/>
      <w:marBottom w:val="0"/>
      <w:divBdr>
        <w:top w:val="none" w:sz="0" w:space="0" w:color="auto"/>
        <w:left w:val="none" w:sz="0" w:space="0" w:color="auto"/>
        <w:bottom w:val="none" w:sz="0" w:space="0" w:color="auto"/>
        <w:right w:val="none" w:sz="0" w:space="0" w:color="auto"/>
      </w:divBdr>
      <w:divsChild>
        <w:div w:id="317534811">
          <w:marLeft w:val="0"/>
          <w:marRight w:val="0"/>
          <w:marTop w:val="0"/>
          <w:marBottom w:val="0"/>
          <w:divBdr>
            <w:top w:val="none" w:sz="0" w:space="0" w:color="auto"/>
            <w:left w:val="none" w:sz="0" w:space="0" w:color="auto"/>
            <w:bottom w:val="none" w:sz="0" w:space="0" w:color="auto"/>
            <w:right w:val="none" w:sz="0" w:space="0" w:color="auto"/>
          </w:divBdr>
          <w:divsChild>
            <w:div w:id="42953212">
              <w:marLeft w:val="0"/>
              <w:marRight w:val="0"/>
              <w:marTop w:val="0"/>
              <w:marBottom w:val="0"/>
              <w:divBdr>
                <w:top w:val="none" w:sz="0" w:space="0" w:color="auto"/>
                <w:left w:val="none" w:sz="0" w:space="0" w:color="auto"/>
                <w:bottom w:val="none" w:sz="0" w:space="0" w:color="auto"/>
                <w:right w:val="none" w:sz="0" w:space="0" w:color="auto"/>
              </w:divBdr>
              <w:divsChild>
                <w:div w:id="1186283468">
                  <w:marLeft w:val="-240"/>
                  <w:marRight w:val="-240"/>
                  <w:marTop w:val="0"/>
                  <w:marBottom w:val="0"/>
                  <w:divBdr>
                    <w:top w:val="none" w:sz="0" w:space="0" w:color="auto"/>
                    <w:left w:val="none" w:sz="0" w:space="0" w:color="auto"/>
                    <w:bottom w:val="none" w:sz="0" w:space="0" w:color="auto"/>
                    <w:right w:val="none" w:sz="0" w:space="0" w:color="auto"/>
                  </w:divBdr>
                  <w:divsChild>
                    <w:div w:id="1438863214">
                      <w:marLeft w:val="0"/>
                      <w:marRight w:val="0"/>
                      <w:marTop w:val="0"/>
                      <w:marBottom w:val="0"/>
                      <w:divBdr>
                        <w:top w:val="none" w:sz="0" w:space="0" w:color="auto"/>
                        <w:left w:val="none" w:sz="0" w:space="0" w:color="auto"/>
                        <w:bottom w:val="none" w:sz="0" w:space="0" w:color="auto"/>
                        <w:right w:val="none" w:sz="0" w:space="0" w:color="auto"/>
                      </w:divBdr>
                      <w:divsChild>
                        <w:div w:id="14006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add-alternative-text-to-a-shape-picture-chart-smartart-graphic-or-other-object-44989b2a-903c-4d9a-b742-6a75b451c6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ie/article/create-accessible-pdfs-064625e0-56ea-4e16-ad71-3aa33bb4b7ed" TargetMode="External"/><Relationship Id="rId11" Type="http://schemas.openxmlformats.org/officeDocument/2006/relationships/hyperlink" Target="https://developer.paciellogroup.com/resources/contrastanalyser/" TargetMode="External"/><Relationship Id="rId5" Type="http://schemas.openxmlformats.org/officeDocument/2006/relationships/hyperlink" Target="https://support.office.com/en-us/article/Use-the-Accessibility-Checker-to-find-accessibility-issues-a16f6de0-2f39-4a2b-8bd8-5ad801426c7f" TargetMode="External"/><Relationship Id="rId10" Type="http://schemas.openxmlformats.org/officeDocument/2006/relationships/hyperlink" Target="https://webaim.org/resources/contrastchecker/" TargetMode="External"/><Relationship Id="rId4" Type="http://schemas.openxmlformats.org/officeDocument/2006/relationships/webSettings" Target="webSettings.xml"/><Relationship Id="rId9" Type="http://schemas.openxmlformats.org/officeDocument/2006/relationships/hyperlink" Target="https://dor.ca.gov/Home/Documen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Maitino, Robin@SCDD</dc:creator>
  <cp:keywords/>
  <dc:description/>
  <cp:lastModifiedBy>Maitino, Robin@SCDD</cp:lastModifiedBy>
  <cp:revision>2</cp:revision>
  <cp:lastPrinted>2020-01-16T01:19:00Z</cp:lastPrinted>
  <dcterms:created xsi:type="dcterms:W3CDTF">2020-01-16T01:31:00Z</dcterms:created>
  <dcterms:modified xsi:type="dcterms:W3CDTF">2020-01-16T01:31:00Z</dcterms:modified>
</cp:coreProperties>
</file>