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06" w:rsidRDefault="00AF2B06" w:rsidP="00AF2B06">
      <w:pPr>
        <w:spacing w:after="20"/>
        <w:jc w:val="center"/>
        <w:rPr>
          <w:b/>
        </w:rPr>
      </w:pPr>
      <w:bookmarkStart w:id="0" w:name="_GoBack"/>
      <w:bookmarkEnd w:id="0"/>
      <w:r w:rsidRPr="00AF2B06">
        <w:rPr>
          <w:b/>
        </w:rPr>
        <w:t>Regional Center of Orange County</w:t>
      </w:r>
    </w:p>
    <w:p w:rsidR="00BF57E4" w:rsidRDefault="00BF57E4" w:rsidP="00AF2B06">
      <w:pPr>
        <w:spacing w:after="20"/>
        <w:jc w:val="center"/>
        <w:rPr>
          <w:b/>
        </w:rPr>
      </w:pPr>
      <w:r>
        <w:rPr>
          <w:b/>
        </w:rPr>
        <w:t>1525 North Tustin Avenue</w:t>
      </w:r>
    </w:p>
    <w:p w:rsidR="00BF57E4" w:rsidRPr="00AF2B06" w:rsidRDefault="00BF57E4" w:rsidP="00AF2B06">
      <w:pPr>
        <w:spacing w:after="20"/>
        <w:jc w:val="center"/>
        <w:rPr>
          <w:b/>
        </w:rPr>
      </w:pPr>
      <w:r>
        <w:rPr>
          <w:b/>
        </w:rPr>
        <w:t>Santa Ana, CA 92702</w:t>
      </w:r>
    </w:p>
    <w:p w:rsidR="00AF2B06" w:rsidRPr="00AF2B06" w:rsidRDefault="00AF2B06" w:rsidP="00AF2B06">
      <w:pPr>
        <w:spacing w:after="20"/>
        <w:jc w:val="center"/>
        <w:rPr>
          <w:b/>
        </w:rPr>
      </w:pPr>
      <w:r w:rsidRPr="00AF2B06">
        <w:rPr>
          <w:b/>
        </w:rPr>
        <w:t>Self-Determination Local Advisory Committee Meeting</w:t>
      </w:r>
    </w:p>
    <w:p w:rsidR="00AF2B06" w:rsidRPr="00AF2B06" w:rsidRDefault="00BD45ED" w:rsidP="00AF2B06">
      <w:pPr>
        <w:spacing w:after="20"/>
        <w:jc w:val="center"/>
        <w:rPr>
          <w:b/>
        </w:rPr>
      </w:pPr>
      <w:r>
        <w:rPr>
          <w:b/>
        </w:rPr>
        <w:t xml:space="preserve">January 25, </w:t>
      </w:r>
      <w:r w:rsidR="00722770">
        <w:rPr>
          <w:b/>
        </w:rPr>
        <w:t>2016</w:t>
      </w:r>
    </w:p>
    <w:p w:rsidR="00AF2B06" w:rsidRPr="00AF2B06" w:rsidRDefault="00AF2B06" w:rsidP="00AF2B06">
      <w:pPr>
        <w:spacing w:after="20"/>
        <w:jc w:val="center"/>
        <w:rPr>
          <w:b/>
        </w:rPr>
      </w:pPr>
      <w:r w:rsidRPr="00AF2B06">
        <w:rPr>
          <w:b/>
        </w:rPr>
        <w:t>6:30 p.m. to 8:30 p.m.</w:t>
      </w:r>
    </w:p>
    <w:p w:rsidR="00AF2B06" w:rsidRDefault="00AF2B06" w:rsidP="0072159D">
      <w:pPr>
        <w:jc w:val="center"/>
      </w:pPr>
    </w:p>
    <w:p w:rsidR="00722770" w:rsidRDefault="00722770" w:rsidP="00722770">
      <w:pPr>
        <w:spacing w:after="200" w:line="276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“</w:t>
      </w:r>
      <w:r w:rsidRPr="00722770">
        <w:rPr>
          <w:rFonts w:eastAsiaTheme="minorHAnsi"/>
          <w:b/>
          <w:szCs w:val="24"/>
        </w:rPr>
        <w:t xml:space="preserve">Self-determination provides consumers, and their families, with an individual budget, which they can use to purchase the services and supports they need to implement their Individual Program Plan (IPP).”  </w:t>
      </w:r>
    </w:p>
    <w:p w:rsidR="00362ED7" w:rsidRDefault="00362ED7" w:rsidP="00D720F2">
      <w:pPr>
        <w:jc w:val="center"/>
      </w:pPr>
    </w:p>
    <w:p w:rsidR="00AF2B06" w:rsidRPr="00362ED7" w:rsidRDefault="00AF2B06" w:rsidP="0072159D">
      <w:pPr>
        <w:jc w:val="center"/>
      </w:pPr>
      <w:r w:rsidRPr="0072159D">
        <w:rPr>
          <w:b/>
        </w:rPr>
        <w:t>AGENDA</w:t>
      </w:r>
    </w:p>
    <w:p w:rsidR="00AF2B06" w:rsidRDefault="00AF2B06" w:rsidP="00F76548"/>
    <w:p w:rsidR="00F76548" w:rsidRDefault="00AF2B06" w:rsidP="00F76548">
      <w:pPr>
        <w:pStyle w:val="ListParagraph"/>
        <w:numPr>
          <w:ilvl w:val="0"/>
          <w:numId w:val="1"/>
        </w:numPr>
      </w:pPr>
      <w:r w:rsidRPr="00F76548">
        <w:rPr>
          <w:u w:val="single"/>
        </w:rPr>
        <w:t>Welcome and Introduction</w:t>
      </w:r>
      <w:r w:rsidR="00F76548">
        <w:t>:</w:t>
      </w:r>
      <w:r w:rsidR="003E102A">
        <w:t xml:space="preserve"> - Rhys Burchill</w:t>
      </w:r>
    </w:p>
    <w:p w:rsidR="00F76548" w:rsidRPr="00362ED7" w:rsidRDefault="00A016FF" w:rsidP="00F7654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Welcome all </w:t>
      </w:r>
      <w:r w:rsidR="00F76548" w:rsidRPr="00362ED7">
        <w:rPr>
          <w:sz w:val="22"/>
          <w:szCs w:val="22"/>
        </w:rPr>
        <w:t>attendees</w:t>
      </w:r>
    </w:p>
    <w:p w:rsidR="00AF2B06" w:rsidRPr="00362ED7" w:rsidRDefault="00F76548" w:rsidP="00F765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62ED7">
        <w:rPr>
          <w:sz w:val="22"/>
          <w:szCs w:val="22"/>
        </w:rPr>
        <w:t xml:space="preserve">Introduction of </w:t>
      </w:r>
      <w:r w:rsidR="00AF2B06" w:rsidRPr="00362ED7">
        <w:rPr>
          <w:sz w:val="22"/>
          <w:szCs w:val="22"/>
        </w:rPr>
        <w:t xml:space="preserve">Self Determination </w:t>
      </w:r>
      <w:r w:rsidRPr="00362ED7">
        <w:rPr>
          <w:sz w:val="22"/>
          <w:szCs w:val="22"/>
        </w:rPr>
        <w:t>Local Advisory Committee Members</w:t>
      </w:r>
    </w:p>
    <w:p w:rsidR="00AF2B06" w:rsidRDefault="00AF2B06" w:rsidP="00F76548"/>
    <w:p w:rsidR="002542DA" w:rsidRDefault="002542DA" w:rsidP="00F7654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Minutes from November 17, 2015 meeting</w:t>
      </w:r>
    </w:p>
    <w:p w:rsidR="002542DA" w:rsidRDefault="002542DA" w:rsidP="002542DA">
      <w:pPr>
        <w:pStyle w:val="ListParagraph"/>
        <w:rPr>
          <w:u w:val="single"/>
        </w:rPr>
      </w:pPr>
    </w:p>
    <w:p w:rsidR="002542DA" w:rsidRDefault="00DF552E" w:rsidP="00F7654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Forum: Training on Self Determination</w:t>
      </w:r>
      <w:r w:rsidRPr="00DF552E">
        <w:t xml:space="preserve"> -</w:t>
      </w:r>
      <w:r>
        <w:t xml:space="preserve"> 60 minutes</w:t>
      </w:r>
    </w:p>
    <w:p w:rsidR="00DF552E" w:rsidRDefault="00DF552E" w:rsidP="00DF552E">
      <w:pPr>
        <w:ind w:firstLine="720"/>
        <w:rPr>
          <w:sz w:val="22"/>
        </w:rPr>
      </w:pPr>
      <w:r w:rsidRPr="00DF552E">
        <w:rPr>
          <w:sz w:val="22"/>
        </w:rPr>
        <w:t xml:space="preserve">Judy Mark, Co-chair, Government Relations for the Autism Society of America and Executive </w:t>
      </w:r>
    </w:p>
    <w:p w:rsidR="00DF552E" w:rsidRPr="00DF552E" w:rsidRDefault="00DF552E" w:rsidP="00DF552E">
      <w:pPr>
        <w:ind w:firstLine="720"/>
        <w:rPr>
          <w:sz w:val="22"/>
        </w:rPr>
      </w:pPr>
      <w:r>
        <w:rPr>
          <w:sz w:val="22"/>
        </w:rPr>
        <w:tab/>
      </w:r>
      <w:r w:rsidRPr="00DF552E">
        <w:rPr>
          <w:sz w:val="22"/>
        </w:rPr>
        <w:t>Board Member, Disability Rights California</w:t>
      </w:r>
    </w:p>
    <w:p w:rsidR="002542DA" w:rsidRPr="002542DA" w:rsidRDefault="002542DA" w:rsidP="002542DA">
      <w:pPr>
        <w:rPr>
          <w:u w:val="single"/>
        </w:rPr>
      </w:pPr>
    </w:p>
    <w:p w:rsidR="002542DA" w:rsidRPr="00E8096A" w:rsidRDefault="00DF552E" w:rsidP="00E8096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Bagley-</w:t>
      </w:r>
      <w:r w:rsidR="002542DA">
        <w:rPr>
          <w:u w:val="single"/>
        </w:rPr>
        <w:t xml:space="preserve">Keene Act: </w:t>
      </w:r>
      <w:r w:rsidR="00E8096A">
        <w:rPr>
          <w:u w:val="single"/>
        </w:rPr>
        <w:t>requirement regarding</w:t>
      </w:r>
      <w:r w:rsidR="00E8096A" w:rsidRPr="00DF552E">
        <w:t xml:space="preserve"> </w:t>
      </w:r>
      <w:r w:rsidR="002542DA">
        <w:rPr>
          <w:u w:val="single"/>
        </w:rPr>
        <w:t xml:space="preserve">public participation </w:t>
      </w:r>
      <w:r>
        <w:rPr>
          <w:u w:val="single"/>
        </w:rPr>
        <w:t>during meetings</w:t>
      </w:r>
      <w:r w:rsidRPr="00DF552E">
        <w:t xml:space="preserve">– </w:t>
      </w:r>
      <w:r w:rsidR="00E8096A">
        <w:t>Jacqueline Miller</w:t>
      </w:r>
    </w:p>
    <w:p w:rsidR="002542DA" w:rsidRPr="002542DA" w:rsidRDefault="002542DA" w:rsidP="002542DA">
      <w:pPr>
        <w:pStyle w:val="ListParagraph"/>
        <w:rPr>
          <w:u w:val="single"/>
        </w:rPr>
      </w:pPr>
    </w:p>
    <w:p w:rsidR="00D720F2" w:rsidRDefault="00A324FF" w:rsidP="00F7654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Outreach</w:t>
      </w:r>
      <w:r w:rsidR="002542DA">
        <w:rPr>
          <w:u w:val="single"/>
        </w:rPr>
        <w:t xml:space="preserve"> to Public</w:t>
      </w:r>
      <w:r w:rsidR="002542DA" w:rsidRPr="00DF552E">
        <w:t xml:space="preserve"> – discussion</w:t>
      </w:r>
    </w:p>
    <w:p w:rsidR="002542DA" w:rsidRPr="002D6646" w:rsidRDefault="00007CAC" w:rsidP="002D6646">
      <w:pPr>
        <w:pStyle w:val="ListParagraph"/>
        <w:numPr>
          <w:ilvl w:val="0"/>
          <w:numId w:val="10"/>
        </w:numPr>
        <w:ind w:left="1512"/>
        <w:rPr>
          <w:sz w:val="22"/>
          <w:szCs w:val="22"/>
        </w:rPr>
      </w:pPr>
      <w:r w:rsidRPr="002D6646">
        <w:rPr>
          <w:sz w:val="22"/>
          <w:szCs w:val="22"/>
        </w:rPr>
        <w:t xml:space="preserve">Prioritize outreach to </w:t>
      </w:r>
      <w:r w:rsidR="002B2684" w:rsidRPr="002D6646">
        <w:rPr>
          <w:sz w:val="22"/>
          <w:szCs w:val="22"/>
        </w:rPr>
        <w:t>non-English</w:t>
      </w:r>
      <w:r w:rsidR="002542DA" w:rsidRPr="002D6646">
        <w:rPr>
          <w:sz w:val="22"/>
          <w:szCs w:val="22"/>
        </w:rPr>
        <w:t xml:space="preserve"> speaking </w:t>
      </w:r>
      <w:r w:rsidR="00B717E2" w:rsidRPr="002D6646">
        <w:rPr>
          <w:sz w:val="22"/>
          <w:szCs w:val="22"/>
        </w:rPr>
        <w:t>populations</w:t>
      </w:r>
    </w:p>
    <w:p w:rsidR="002542DA" w:rsidRPr="002D6646" w:rsidRDefault="002542DA" w:rsidP="002D6646">
      <w:pPr>
        <w:pStyle w:val="ListParagraph"/>
        <w:numPr>
          <w:ilvl w:val="0"/>
          <w:numId w:val="10"/>
        </w:numPr>
        <w:ind w:left="1512"/>
        <w:rPr>
          <w:sz w:val="22"/>
          <w:szCs w:val="22"/>
        </w:rPr>
      </w:pPr>
      <w:r w:rsidRPr="002D6646">
        <w:rPr>
          <w:sz w:val="22"/>
          <w:szCs w:val="22"/>
        </w:rPr>
        <w:t>Creating a list of community organizations</w:t>
      </w:r>
    </w:p>
    <w:p w:rsidR="009D098F" w:rsidRDefault="009D098F" w:rsidP="009D098F">
      <w:pPr>
        <w:pStyle w:val="ListParagraph"/>
      </w:pPr>
    </w:p>
    <w:p w:rsidR="009D098F" w:rsidRPr="009D098F" w:rsidRDefault="009D098F" w:rsidP="00F76548">
      <w:pPr>
        <w:pStyle w:val="ListParagraph"/>
        <w:numPr>
          <w:ilvl w:val="0"/>
          <w:numId w:val="1"/>
        </w:numPr>
        <w:rPr>
          <w:u w:val="single"/>
        </w:rPr>
      </w:pPr>
      <w:r w:rsidRPr="009D098F">
        <w:rPr>
          <w:u w:val="single"/>
        </w:rPr>
        <w:t>Alternating Meeting Start Times</w:t>
      </w:r>
      <w:r>
        <w:t xml:space="preserve"> – Tim </w:t>
      </w:r>
      <w:proofErr w:type="spellStart"/>
      <w:r>
        <w:t>Jin</w:t>
      </w:r>
      <w:proofErr w:type="spellEnd"/>
    </w:p>
    <w:p w:rsidR="00AF2B06" w:rsidRDefault="00AF2B06" w:rsidP="00F76548"/>
    <w:p w:rsidR="00E8096A" w:rsidRPr="00E8096A" w:rsidRDefault="009D098F" w:rsidP="00F7654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DDS</w:t>
      </w:r>
      <w:r w:rsidR="002542DA">
        <w:rPr>
          <w:u w:val="single"/>
        </w:rPr>
        <w:t xml:space="preserve"> Definition of Random Selection Process </w:t>
      </w:r>
      <w:r>
        <w:rPr>
          <w:u w:val="single"/>
        </w:rPr>
        <w:t>for the Self-Determination Program</w:t>
      </w:r>
      <w:r>
        <w:t xml:space="preserve"> – </w:t>
      </w:r>
      <w:r w:rsidR="00E8096A">
        <w:t xml:space="preserve">Larry </w:t>
      </w:r>
      <w:proofErr w:type="spellStart"/>
      <w:r w:rsidR="00E8096A">
        <w:t>Landauer</w:t>
      </w:r>
      <w:proofErr w:type="spellEnd"/>
    </w:p>
    <w:p w:rsidR="009D098F" w:rsidRPr="009D098F" w:rsidRDefault="009D098F" w:rsidP="009D098F">
      <w:pPr>
        <w:pStyle w:val="ListParagraph"/>
        <w:rPr>
          <w:u w:val="single"/>
        </w:rPr>
      </w:pPr>
    </w:p>
    <w:p w:rsidR="009D098F" w:rsidRDefault="009D098F" w:rsidP="00F7654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Agenda Items for the Next Local Advisory Committee Meeting</w:t>
      </w:r>
    </w:p>
    <w:p w:rsidR="003E102A" w:rsidRPr="002D6646" w:rsidRDefault="003E102A" w:rsidP="002D6646">
      <w:pPr>
        <w:pStyle w:val="ListParagraph"/>
        <w:numPr>
          <w:ilvl w:val="0"/>
          <w:numId w:val="11"/>
        </w:numPr>
        <w:ind w:left="1512"/>
        <w:rPr>
          <w:sz w:val="22"/>
          <w:szCs w:val="22"/>
        </w:rPr>
      </w:pPr>
      <w:r w:rsidRPr="002D6646">
        <w:rPr>
          <w:sz w:val="22"/>
          <w:szCs w:val="22"/>
        </w:rPr>
        <w:t xml:space="preserve">Plans for a presentation by </w:t>
      </w:r>
      <w:r w:rsidR="00DF552E" w:rsidRPr="002D6646">
        <w:rPr>
          <w:sz w:val="22"/>
          <w:szCs w:val="22"/>
        </w:rPr>
        <w:t xml:space="preserve">a </w:t>
      </w:r>
      <w:r w:rsidRPr="002D6646">
        <w:rPr>
          <w:sz w:val="22"/>
          <w:szCs w:val="22"/>
        </w:rPr>
        <w:t>consumer who ha</w:t>
      </w:r>
      <w:r w:rsidR="00DF552E" w:rsidRPr="002D6646">
        <w:rPr>
          <w:sz w:val="22"/>
          <w:szCs w:val="22"/>
        </w:rPr>
        <w:t xml:space="preserve">s </w:t>
      </w:r>
      <w:r w:rsidR="00B717E2" w:rsidRPr="002D6646">
        <w:rPr>
          <w:sz w:val="22"/>
          <w:szCs w:val="22"/>
        </w:rPr>
        <w:t>participated in the</w:t>
      </w:r>
      <w:r w:rsidR="00DF552E" w:rsidRPr="002D6646">
        <w:rPr>
          <w:sz w:val="22"/>
          <w:szCs w:val="22"/>
        </w:rPr>
        <w:t xml:space="preserve"> Self Determination </w:t>
      </w:r>
      <w:r w:rsidRPr="002D6646">
        <w:rPr>
          <w:sz w:val="22"/>
          <w:szCs w:val="22"/>
        </w:rPr>
        <w:t>Program</w:t>
      </w:r>
    </w:p>
    <w:p w:rsidR="003E102A" w:rsidRPr="002D6646" w:rsidRDefault="003E102A" w:rsidP="002D6646">
      <w:pPr>
        <w:pStyle w:val="ListParagraph"/>
        <w:numPr>
          <w:ilvl w:val="0"/>
          <w:numId w:val="11"/>
        </w:numPr>
        <w:ind w:left="1512"/>
        <w:rPr>
          <w:sz w:val="22"/>
          <w:szCs w:val="22"/>
        </w:rPr>
      </w:pPr>
      <w:r w:rsidRPr="002D6646">
        <w:rPr>
          <w:sz w:val="22"/>
          <w:szCs w:val="22"/>
        </w:rPr>
        <w:t>Future agenda items</w:t>
      </w:r>
    </w:p>
    <w:p w:rsidR="009D098F" w:rsidRPr="009D098F" w:rsidRDefault="009D098F" w:rsidP="009D098F">
      <w:pPr>
        <w:pStyle w:val="ListParagraph"/>
        <w:rPr>
          <w:u w:val="single"/>
        </w:rPr>
      </w:pPr>
    </w:p>
    <w:p w:rsidR="00AF2B06" w:rsidRPr="003E102A" w:rsidRDefault="003E102A" w:rsidP="003E102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Public Comments</w:t>
      </w:r>
    </w:p>
    <w:p w:rsidR="00AF2B06" w:rsidRDefault="00AF2B06" w:rsidP="00F76548"/>
    <w:p w:rsidR="004D6A97" w:rsidRPr="00A016FF" w:rsidRDefault="00AF2B06" w:rsidP="00F76548">
      <w:pPr>
        <w:pStyle w:val="ListParagraph"/>
        <w:numPr>
          <w:ilvl w:val="0"/>
          <w:numId w:val="1"/>
        </w:numPr>
        <w:rPr>
          <w:u w:val="single"/>
        </w:rPr>
      </w:pPr>
      <w:r w:rsidRPr="00A016FF">
        <w:rPr>
          <w:u w:val="single"/>
        </w:rPr>
        <w:t>Adjourn</w:t>
      </w:r>
      <w:r w:rsidR="00362ED7" w:rsidRPr="00A016FF">
        <w:rPr>
          <w:u w:val="single"/>
        </w:rPr>
        <w:t>ment</w:t>
      </w:r>
    </w:p>
    <w:sectPr w:rsidR="004D6A97" w:rsidRPr="00A016FF" w:rsidSect="00B71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864" w:bottom="1296" w:left="86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EE" w:rsidRDefault="00A272EE" w:rsidP="00362ED7">
      <w:r>
        <w:separator/>
      </w:r>
    </w:p>
  </w:endnote>
  <w:endnote w:type="continuationSeparator" w:id="0">
    <w:p w:rsidR="00A272EE" w:rsidRDefault="00A272EE" w:rsidP="0036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4B" w:rsidRDefault="00C4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75" w:rsidRDefault="00DA6675" w:rsidP="00DA6675">
    <w:pPr>
      <w:tabs>
        <w:tab w:val="left" w:pos="1440"/>
        <w:tab w:val="left" w:pos="1710"/>
        <w:tab w:val="left" w:pos="6120"/>
      </w:tabs>
      <w:jc w:val="center"/>
      <w:rPr>
        <w:i/>
        <w:szCs w:val="24"/>
      </w:rPr>
    </w:pPr>
    <w:r>
      <w:rPr>
        <w:i/>
        <w:szCs w:val="24"/>
      </w:rPr>
      <w:t>No reservation necessary.</w:t>
    </w:r>
  </w:p>
  <w:p w:rsidR="00DA6675" w:rsidRPr="00DA6675" w:rsidRDefault="00DA6675" w:rsidP="00DA6675">
    <w:pPr>
      <w:tabs>
        <w:tab w:val="left" w:pos="1440"/>
        <w:tab w:val="left" w:pos="6120"/>
      </w:tabs>
      <w:jc w:val="center"/>
      <w:rPr>
        <w:i/>
        <w:szCs w:val="24"/>
      </w:rPr>
    </w:pPr>
    <w:r>
      <w:rPr>
        <w:i/>
        <w:szCs w:val="24"/>
      </w:rPr>
      <w:t>Upon request, translation</w:t>
    </w:r>
    <w:r w:rsidR="000E16D6">
      <w:rPr>
        <w:i/>
        <w:szCs w:val="24"/>
      </w:rPr>
      <w:t xml:space="preserve"> will be provided in Spanish, </w:t>
    </w:r>
    <w:r>
      <w:rPr>
        <w:i/>
        <w:szCs w:val="24"/>
      </w:rPr>
      <w:t>Vietnamese</w:t>
    </w:r>
    <w:r w:rsidR="000E16D6">
      <w:rPr>
        <w:i/>
        <w:szCs w:val="24"/>
      </w:rPr>
      <w:t xml:space="preserve"> or American Sign Language</w:t>
    </w:r>
    <w:r>
      <w:rPr>
        <w:i/>
        <w:szCs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4B" w:rsidRDefault="00C4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EE" w:rsidRDefault="00A272EE" w:rsidP="00362ED7">
      <w:r>
        <w:separator/>
      </w:r>
    </w:p>
  </w:footnote>
  <w:footnote w:type="continuationSeparator" w:id="0">
    <w:p w:rsidR="00A272EE" w:rsidRDefault="00A272EE" w:rsidP="0036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4B" w:rsidRDefault="00C4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4B" w:rsidRDefault="00C4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4B" w:rsidRDefault="00C41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D06"/>
    <w:multiLevelType w:val="hybridMultilevel"/>
    <w:tmpl w:val="B36E0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95508"/>
    <w:multiLevelType w:val="hybridMultilevel"/>
    <w:tmpl w:val="B3CC057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05D35F2"/>
    <w:multiLevelType w:val="hybridMultilevel"/>
    <w:tmpl w:val="AA20231A"/>
    <w:lvl w:ilvl="0" w:tplc="E7FA206A">
      <w:start w:val="1"/>
      <w:numFmt w:val="bullet"/>
      <w:lvlText w:val="."/>
      <w:lvlJc w:val="left"/>
      <w:pPr>
        <w:ind w:left="1872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2384A1F"/>
    <w:multiLevelType w:val="hybridMultilevel"/>
    <w:tmpl w:val="A0AED026"/>
    <w:lvl w:ilvl="0" w:tplc="D708D2BC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8AE"/>
    <w:multiLevelType w:val="hybridMultilevel"/>
    <w:tmpl w:val="7578EBC6"/>
    <w:lvl w:ilvl="0" w:tplc="D708D2BC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439"/>
    <w:multiLevelType w:val="hybridMultilevel"/>
    <w:tmpl w:val="69F44012"/>
    <w:lvl w:ilvl="0" w:tplc="E7FA206A">
      <w:start w:val="1"/>
      <w:numFmt w:val="bullet"/>
      <w:lvlText w:val="."/>
      <w:lvlJc w:val="left"/>
      <w:pPr>
        <w:ind w:left="1872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09520D6"/>
    <w:multiLevelType w:val="hybridMultilevel"/>
    <w:tmpl w:val="EE04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CE125F"/>
    <w:multiLevelType w:val="hybridMultilevel"/>
    <w:tmpl w:val="9B546D5C"/>
    <w:lvl w:ilvl="0" w:tplc="D708D2BC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5A59"/>
    <w:multiLevelType w:val="hybridMultilevel"/>
    <w:tmpl w:val="A878B650"/>
    <w:lvl w:ilvl="0" w:tplc="E7FA206A">
      <w:start w:val="1"/>
      <w:numFmt w:val="bullet"/>
      <w:lvlText w:val="."/>
      <w:lvlJc w:val="left"/>
      <w:pPr>
        <w:ind w:left="1505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66232B03"/>
    <w:multiLevelType w:val="hybridMultilevel"/>
    <w:tmpl w:val="EBDCD7AC"/>
    <w:lvl w:ilvl="0" w:tplc="E7FA206A">
      <w:start w:val="1"/>
      <w:numFmt w:val="bullet"/>
      <w:lvlText w:val=".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421935"/>
    <w:multiLevelType w:val="hybridMultilevel"/>
    <w:tmpl w:val="03621442"/>
    <w:lvl w:ilvl="0" w:tplc="23223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06"/>
    <w:rsid w:val="00007CAC"/>
    <w:rsid w:val="0009443E"/>
    <w:rsid w:val="000E16D6"/>
    <w:rsid w:val="001115D2"/>
    <w:rsid w:val="00151610"/>
    <w:rsid w:val="002542DA"/>
    <w:rsid w:val="002B2684"/>
    <w:rsid w:val="002D6646"/>
    <w:rsid w:val="00362ED7"/>
    <w:rsid w:val="003E102A"/>
    <w:rsid w:val="0046632D"/>
    <w:rsid w:val="004C6DEA"/>
    <w:rsid w:val="004D6A97"/>
    <w:rsid w:val="005238CA"/>
    <w:rsid w:val="00534458"/>
    <w:rsid w:val="005868E5"/>
    <w:rsid w:val="0072159D"/>
    <w:rsid w:val="00721C83"/>
    <w:rsid w:val="00722770"/>
    <w:rsid w:val="00726501"/>
    <w:rsid w:val="007416AB"/>
    <w:rsid w:val="00741C6B"/>
    <w:rsid w:val="007C03C3"/>
    <w:rsid w:val="00826F48"/>
    <w:rsid w:val="00860DA2"/>
    <w:rsid w:val="00871D92"/>
    <w:rsid w:val="008B0594"/>
    <w:rsid w:val="008D46CB"/>
    <w:rsid w:val="009B4891"/>
    <w:rsid w:val="009D098F"/>
    <w:rsid w:val="00A016FF"/>
    <w:rsid w:val="00A126CA"/>
    <w:rsid w:val="00A272EE"/>
    <w:rsid w:val="00A324FF"/>
    <w:rsid w:val="00AD49AC"/>
    <w:rsid w:val="00AF2515"/>
    <w:rsid w:val="00AF2B06"/>
    <w:rsid w:val="00B717E2"/>
    <w:rsid w:val="00BC39A3"/>
    <w:rsid w:val="00BC5DB1"/>
    <w:rsid w:val="00BD45ED"/>
    <w:rsid w:val="00BF57E4"/>
    <w:rsid w:val="00C4134B"/>
    <w:rsid w:val="00C94C0D"/>
    <w:rsid w:val="00D3574A"/>
    <w:rsid w:val="00D720F2"/>
    <w:rsid w:val="00DA6675"/>
    <w:rsid w:val="00DF157A"/>
    <w:rsid w:val="00DF552E"/>
    <w:rsid w:val="00E8096A"/>
    <w:rsid w:val="00E834D5"/>
    <w:rsid w:val="00F47B0A"/>
    <w:rsid w:val="00F76548"/>
    <w:rsid w:val="00FD1BE6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732F0-75B4-407D-8ACB-FCEA8E2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8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D7"/>
  </w:style>
  <w:style w:type="paragraph" w:styleId="Footer">
    <w:name w:val="footer"/>
    <w:basedOn w:val="Normal"/>
    <w:link w:val="FooterChar"/>
    <w:uiPriority w:val="99"/>
    <w:unhideWhenUsed/>
    <w:rsid w:val="00362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D7"/>
  </w:style>
  <w:style w:type="paragraph" w:styleId="BalloonText">
    <w:name w:val="Balloon Text"/>
    <w:basedOn w:val="Normal"/>
    <w:link w:val="BalloonTextChar"/>
    <w:uiPriority w:val="99"/>
    <w:semiHidden/>
    <w:unhideWhenUsed/>
    <w:rsid w:val="00DA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C20-C326-449B-98D3-54321FA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SDP rev-sp 102015.docx</vt:lpstr>
    </vt:vector>
  </TitlesOfParts>
  <Manager>Draft Agenda SDP rev-sp 102015.docx</Manager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SDP rev-sp 102015.docx</dc:title>
  <dc:subject>Draft Agenda SDP rev-sp 102015.docx</dc:subject>
  <dc:creator>Sandra Perdew</dc:creator>
  <cp:keywords>Draft Agenda SDP rev-sp 102015.docx</cp:keywords>
  <cp:lastModifiedBy>Pat Van</cp:lastModifiedBy>
  <cp:revision>2</cp:revision>
  <dcterms:created xsi:type="dcterms:W3CDTF">2016-10-31T19:29:00Z</dcterms:created>
  <dcterms:modified xsi:type="dcterms:W3CDTF">2016-10-31T19:29:00Z</dcterms:modified>
</cp:coreProperties>
</file>